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D2BD2" w:rsidRDefault="001803DA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</w:t>
      </w:r>
      <w:r>
        <w:rPr>
          <w:b/>
          <w:sz w:val="24"/>
          <w:szCs w:val="24"/>
        </w:rPr>
        <w:t>Wojewódzkiego</w:t>
      </w:r>
      <w:r>
        <w:rPr>
          <w:b/>
          <w:sz w:val="24"/>
          <w:szCs w:val="24"/>
        </w:rPr>
        <w:t xml:space="preserve"> Konkursu Lingwistycznego DUET</w:t>
      </w:r>
    </w:p>
    <w:p w14:paraId="00000002" w14:textId="77777777" w:rsidR="00FD2BD2" w:rsidRDefault="00180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Mając na względzie promowanie i popularyzowanie języków obcych, motywowanie uczniów szkół ponadgimnazjalnych do doskonalenia swoich umiejętności językowych oraz stwarzanie uczniom możliwości współzawodnictwa w zakresie umiejętności lingwistycznych, Państwo</w:t>
      </w:r>
      <w:r>
        <w:rPr>
          <w:color w:val="000000"/>
          <w:sz w:val="24"/>
          <w:szCs w:val="24"/>
        </w:rPr>
        <w:t>wa Wyższa Szkoła Zawodowa w Nowym Sączu  organizuje Wojewódzki Konkurs Lingwistyczny DUET.</w:t>
      </w:r>
    </w:p>
    <w:p w14:paraId="00000003" w14:textId="77777777" w:rsidR="00FD2BD2" w:rsidRDefault="00180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Uczestnicy Konkursu – uczniowie szkół ponadgimnazjalnych – muszą wykazać się wiedzą i umiejętnościami z zakresu dwóch języków obcych  - angielskiego, jako języka obo</w:t>
      </w:r>
      <w:r>
        <w:rPr>
          <w:color w:val="000000"/>
          <w:sz w:val="24"/>
          <w:szCs w:val="24"/>
        </w:rPr>
        <w:t xml:space="preserve">wiązkowego, oraz do wyboru – języka francuskiego, niemieckiego lub rosyjskiego.  </w:t>
      </w:r>
    </w:p>
    <w:p w14:paraId="00000004" w14:textId="77777777" w:rsidR="00FD2BD2" w:rsidRDefault="00180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Przedmiotem Konkursu jest znajomość materiału językowego zawartego </w:t>
      </w:r>
      <w:r>
        <w:rPr>
          <w:color w:val="000000"/>
          <w:sz w:val="24"/>
          <w:szCs w:val="24"/>
        </w:rPr>
        <w:br/>
        <w:t xml:space="preserve">w programach nauczania dla szkół ponadgimnazjalnych z wymienionych powyżej języków. </w:t>
      </w:r>
    </w:p>
    <w:p w14:paraId="00000005" w14:textId="77777777" w:rsidR="00FD2BD2" w:rsidRDefault="00180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Patronat nad Konkurse</w:t>
      </w:r>
      <w:r>
        <w:rPr>
          <w:color w:val="000000"/>
          <w:sz w:val="24"/>
          <w:szCs w:val="24"/>
        </w:rPr>
        <w:t xml:space="preserve">m sprawują  Jego Magnificencja Rektor Państwowej Wyższej Szkoły Zawodowej w Nowym Sączu dr hab. inż. Mariusz </w:t>
      </w:r>
      <w:proofErr w:type="spellStart"/>
      <w:r>
        <w:rPr>
          <w:color w:val="000000"/>
          <w:sz w:val="24"/>
          <w:szCs w:val="24"/>
        </w:rPr>
        <w:t>Cygnar</w:t>
      </w:r>
      <w:proofErr w:type="spellEnd"/>
      <w:r>
        <w:rPr>
          <w:color w:val="000000"/>
          <w:sz w:val="24"/>
          <w:szCs w:val="24"/>
        </w:rPr>
        <w:t xml:space="preserve">, prof. </w:t>
      </w:r>
      <w:proofErr w:type="spellStart"/>
      <w:r>
        <w:rPr>
          <w:color w:val="000000"/>
          <w:sz w:val="24"/>
          <w:szCs w:val="24"/>
        </w:rPr>
        <w:t>nadzw</w:t>
      </w:r>
      <w:proofErr w:type="spellEnd"/>
      <w:r>
        <w:rPr>
          <w:color w:val="000000"/>
          <w:sz w:val="24"/>
          <w:szCs w:val="24"/>
        </w:rPr>
        <w:t>.</w:t>
      </w:r>
    </w:p>
    <w:p w14:paraId="00000006" w14:textId="294CC5B7" w:rsidR="00FD2BD2" w:rsidRPr="001803DA" w:rsidRDefault="001803DA" w:rsidP="00180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48" w:hanging="357"/>
        <w:jc w:val="both"/>
        <w:rPr>
          <w:color w:val="000000"/>
          <w:sz w:val="24"/>
          <w:szCs w:val="24"/>
        </w:rPr>
      </w:pPr>
      <w:r w:rsidRPr="001803DA">
        <w:rPr>
          <w:color w:val="000000"/>
          <w:sz w:val="24"/>
          <w:szCs w:val="24"/>
        </w:rPr>
        <w:t>Organizatorem Konkursu jest Instytut Języków Obcych  PWSZ w Nowym Sączu. Z ramienia Instytutu Języków Obcych PWSZ konkurs koor</w:t>
      </w:r>
      <w:r w:rsidRPr="001803DA">
        <w:rPr>
          <w:color w:val="000000"/>
          <w:sz w:val="24"/>
          <w:szCs w:val="24"/>
        </w:rPr>
        <w:t xml:space="preserve">dynują: pani </w:t>
      </w:r>
      <w:r w:rsidRPr="001803DA">
        <w:rPr>
          <w:sz w:val="24"/>
          <w:szCs w:val="24"/>
        </w:rPr>
        <w:t xml:space="preserve">mgr Anna </w:t>
      </w:r>
      <w:proofErr w:type="spellStart"/>
      <w:r w:rsidRPr="001803DA">
        <w:rPr>
          <w:sz w:val="24"/>
          <w:szCs w:val="24"/>
        </w:rPr>
        <w:t>Cetnarowska</w:t>
      </w:r>
      <w:proofErr w:type="spellEnd"/>
      <w:r w:rsidRPr="001803DA">
        <w:rPr>
          <w:sz w:val="24"/>
          <w:szCs w:val="24"/>
        </w:rPr>
        <w:t xml:space="preserve"> Wiced</w:t>
      </w:r>
      <w:r w:rsidRPr="001803DA">
        <w:rPr>
          <w:color w:val="000000"/>
          <w:sz w:val="24"/>
          <w:szCs w:val="24"/>
        </w:rPr>
        <w:t>yrektor IJO</w:t>
      </w:r>
      <w:r w:rsidRPr="001803DA">
        <w:rPr>
          <w:color w:val="000000"/>
          <w:sz w:val="24"/>
          <w:szCs w:val="24"/>
        </w:rPr>
        <w:t xml:space="preserve">, oraz </w:t>
      </w:r>
      <w:r w:rsidRPr="001803DA">
        <w:rPr>
          <w:color w:val="000000"/>
          <w:sz w:val="24"/>
          <w:szCs w:val="24"/>
        </w:rPr>
        <w:t>panie</w:t>
      </w:r>
      <w:r w:rsidRPr="001803DA">
        <w:rPr>
          <w:color w:val="000000"/>
          <w:sz w:val="24"/>
          <w:szCs w:val="24"/>
        </w:rPr>
        <w:t xml:space="preserve"> mgr</w:t>
      </w:r>
      <w:r>
        <w:rPr>
          <w:color w:val="000000"/>
          <w:sz w:val="24"/>
          <w:szCs w:val="24"/>
        </w:rPr>
        <w:t xml:space="preserve"> Bożena Leś i mgr Joanna Loesch</w:t>
      </w:r>
      <w:r w:rsidRPr="001803DA">
        <w:rPr>
          <w:color w:val="000000"/>
          <w:sz w:val="24"/>
          <w:szCs w:val="24"/>
        </w:rPr>
        <w:t xml:space="preserve"> - wykładowcy w Instytucie Języków Obcych</w:t>
      </w:r>
    </w:p>
    <w:p w14:paraId="00000007" w14:textId="77777777" w:rsidR="00FD2BD2" w:rsidRDefault="00180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Konkurs ma dwa etapy. </w:t>
      </w:r>
    </w:p>
    <w:p w14:paraId="00000008" w14:textId="77777777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 I wewnątrzszkolny (eliminacje)  ma na celu wyłonienie uczniów, którzy najlepiej władają dwom</w:t>
      </w:r>
      <w:r>
        <w:rPr>
          <w:color w:val="000000"/>
          <w:sz w:val="24"/>
          <w:szCs w:val="24"/>
        </w:rPr>
        <w:t xml:space="preserve">a językami (angielskim oraz do wyboru francuskim, niemieckim lub rosyjskim) i uczestniczyć będą w II etapie konkursu. </w:t>
      </w:r>
    </w:p>
    <w:p w14:paraId="00000009" w14:textId="77777777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Etapie I sprawdzana będzie znajomość materiału językowego zawartego </w:t>
      </w:r>
      <w:r>
        <w:rPr>
          <w:color w:val="000000"/>
          <w:sz w:val="24"/>
          <w:szCs w:val="24"/>
        </w:rPr>
        <w:br/>
        <w:t>w programach nauczania dla szkół ponadgimnazjalnych (gramatyka, sł</w:t>
      </w:r>
      <w:r>
        <w:rPr>
          <w:color w:val="000000"/>
          <w:sz w:val="24"/>
          <w:szCs w:val="24"/>
        </w:rPr>
        <w:t>ownictwo i komunikacja).</w:t>
      </w:r>
    </w:p>
    <w:p w14:paraId="0000000A" w14:textId="77777777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 II międzyszkolny (finał) składa się z części pisemnej (test) oraz ustnej (rozmowa) w czasie których sprawdzana będzie biegłość posługiwania się język</w:t>
      </w:r>
      <w:r>
        <w:rPr>
          <w:sz w:val="24"/>
          <w:szCs w:val="24"/>
        </w:rPr>
        <w:t>ami</w:t>
      </w:r>
      <w:r>
        <w:rPr>
          <w:color w:val="000000"/>
          <w:sz w:val="24"/>
          <w:szCs w:val="24"/>
        </w:rPr>
        <w:t xml:space="preserve"> obcymi w mowie i piśmie w oparciu o program nauczania dla szkół ponadgimn</w:t>
      </w:r>
      <w:r>
        <w:rPr>
          <w:color w:val="000000"/>
          <w:sz w:val="24"/>
          <w:szCs w:val="24"/>
        </w:rPr>
        <w:t>azjalnych.</w:t>
      </w:r>
    </w:p>
    <w:p w14:paraId="0000000B" w14:textId="68070BED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Zgłoszenia</w:t>
      </w:r>
      <w:r>
        <w:rPr>
          <w:color w:val="000000"/>
          <w:sz w:val="24"/>
          <w:szCs w:val="24"/>
        </w:rPr>
        <w:t xml:space="preserve"> uczestnictwa szkoły w Konkursie należy przesłać do Koordynatora Konkursu na załączonej karcie „Zgłoszenie udziału w I etapie konkursu” </w:t>
      </w:r>
      <w:r>
        <w:rPr>
          <w:b/>
          <w:color w:val="000000"/>
          <w:sz w:val="24"/>
          <w:szCs w:val="24"/>
          <w:u w:val="single"/>
        </w:rPr>
        <w:t>do dnia 10 stycznia 2020</w:t>
      </w:r>
      <w:r>
        <w:rPr>
          <w:b/>
          <w:color w:val="000000"/>
          <w:sz w:val="24"/>
          <w:szCs w:val="24"/>
          <w:u w:val="single"/>
        </w:rPr>
        <w:t>r.</w:t>
      </w:r>
      <w:r>
        <w:rPr>
          <w:color w:val="000000"/>
          <w:sz w:val="24"/>
          <w:szCs w:val="24"/>
        </w:rPr>
        <w:t xml:space="preserve"> drogą e-mailową na adres: duet2014.pwsz@gmail.com  lub faksem 18 441 24 71. </w:t>
      </w:r>
    </w:p>
    <w:p w14:paraId="0000000C" w14:textId="77777777" w:rsidR="00FD2BD2" w:rsidRDefault="00180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etap konkursu (eliminacje szkolne) odbędzie się w dniu </w:t>
      </w:r>
      <w:r>
        <w:rPr>
          <w:color w:val="000000"/>
          <w:sz w:val="24"/>
          <w:szCs w:val="24"/>
          <w:u w:val="single"/>
        </w:rPr>
        <w:t xml:space="preserve">14 stycznia 2020 r., </w:t>
      </w:r>
      <w:r>
        <w:rPr>
          <w:color w:val="000000"/>
          <w:sz w:val="24"/>
          <w:szCs w:val="24"/>
          <w:u w:val="single"/>
        </w:rPr>
        <w:br/>
        <w:t xml:space="preserve">o godz. 11.00 </w:t>
      </w:r>
    </w:p>
    <w:p w14:paraId="0000000D" w14:textId="77777777" w:rsidR="00FD2BD2" w:rsidRDefault="00180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czas trwania: 90 minut (45 minut – język angielski oraz 45 minut – drugi język obcy)</w:t>
      </w:r>
    </w:p>
    <w:p w14:paraId="0000000E" w14:textId="4278CF5B" w:rsidR="00FD2BD2" w:rsidRDefault="00180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etap konkursu polegać będzie na wypełnieniu przez uczniów testów  przygotowanych przez </w:t>
      </w:r>
      <w:r>
        <w:rPr>
          <w:sz w:val="24"/>
          <w:szCs w:val="24"/>
        </w:rPr>
        <w:t xml:space="preserve">wykładowców Instytutu Języków Obcych </w:t>
      </w:r>
      <w:r>
        <w:rPr>
          <w:color w:val="000000"/>
          <w:sz w:val="24"/>
          <w:szCs w:val="24"/>
        </w:rPr>
        <w:t>PWSZ.</w:t>
      </w:r>
    </w:p>
    <w:p w14:paraId="0000000F" w14:textId="77777777" w:rsidR="00FD2BD2" w:rsidRDefault="001803DA">
      <w:pPr>
        <w:numPr>
          <w:ilvl w:val="0"/>
          <w:numId w:val="1"/>
        </w:numPr>
        <w:spacing w:after="120" w:line="240" w:lineRule="auto"/>
        <w:ind w:hanging="27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testy wraz z kluczem przesłane zostaną w dniu 14 stycznia 2020 r. drogą elektroniczną na adres e-mailowy Opiekuna Szkolnego</w:t>
      </w:r>
      <w:r>
        <w:rPr>
          <w:sz w:val="24"/>
          <w:szCs w:val="24"/>
        </w:rPr>
        <w:t xml:space="preserve"> podany w „Zgłoszeniu udziału w I etapie Konkursu”. Należy je wydrukować w ilości odpowiadającej liczbie uczniów uczestniczących w konkursie. </w:t>
      </w:r>
    </w:p>
    <w:p w14:paraId="00000010" w14:textId="77777777" w:rsidR="00FD2BD2" w:rsidRDefault="001803DA">
      <w:pP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Prace uczniów w I etapie oceniają Opiekunowie według klucza odpowiedzi przesłanego wraz z  pytaniami. Opiekunowie</w:t>
      </w:r>
      <w:r>
        <w:rPr>
          <w:sz w:val="24"/>
          <w:szCs w:val="24"/>
        </w:rPr>
        <w:t xml:space="preserve"> ponoszą pełną odpowiedzialność za rzetelność poprawionych prac.</w:t>
      </w:r>
    </w:p>
    <w:p w14:paraId="00000011" w14:textId="77777777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Testy ocenia się następująco: </w:t>
      </w:r>
    </w:p>
    <w:p w14:paraId="00000012" w14:textId="77777777" w:rsidR="00FD2BD2" w:rsidRDefault="001803DA">
      <w:pPr>
        <w:spacing w:after="120" w:line="240" w:lineRule="auto"/>
        <w:ind w:left="450" w:right="640"/>
        <w:jc w:val="both"/>
        <w:rPr>
          <w:sz w:val="24"/>
          <w:szCs w:val="24"/>
        </w:rPr>
      </w:pPr>
      <w:r>
        <w:rPr>
          <w:sz w:val="24"/>
          <w:szCs w:val="24"/>
        </w:rPr>
        <w:t>za odpowiedź poprawną - 1 punkt, za odpowiedź niepoprawną - 0 punktów (nie przyznajemy połówek punktów)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0000013" w14:textId="77777777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 skład Szkolnej Komisji Konkursowej I etapu wchodzą </w:t>
      </w:r>
      <w:r>
        <w:rPr>
          <w:color w:val="000000"/>
          <w:sz w:val="24"/>
          <w:szCs w:val="24"/>
        </w:rPr>
        <w:t xml:space="preserve">: Dyrektor lub Wicedyrektor szkoły jako przewodniczący, oraz dwóch nauczycieli języków obcych. </w:t>
      </w:r>
    </w:p>
    <w:p w14:paraId="00000014" w14:textId="77777777" w:rsidR="00FD2BD2" w:rsidRDefault="001803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uczniowie którzy uzyskają co najmniej </w:t>
      </w:r>
      <w:r>
        <w:rPr>
          <w:b/>
          <w:color w:val="000000"/>
          <w:sz w:val="24"/>
          <w:szCs w:val="24"/>
          <w:u w:val="single"/>
        </w:rPr>
        <w:t xml:space="preserve">60% sumy punktów możliwych do zdobycia z języka angielskiego oraz 40% sumy punktów możliwych do zdobycia z drugiego języka obcego </w:t>
      </w:r>
      <w:r>
        <w:rPr>
          <w:color w:val="000000"/>
          <w:sz w:val="24"/>
          <w:szCs w:val="24"/>
        </w:rPr>
        <w:t>(język francuski, język rosyjski lub język niemiecki) zostają zakwalifikowani do II etapu</w:t>
      </w:r>
    </w:p>
    <w:p w14:paraId="00000015" w14:textId="7569B7A4" w:rsidR="00FD2BD2" w:rsidRDefault="001803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wyniki I etapu (eliminacji szkolnych</w:t>
      </w:r>
      <w:r>
        <w:rPr>
          <w:color w:val="000000"/>
          <w:sz w:val="24"/>
          <w:szCs w:val="24"/>
        </w:rPr>
        <w:t xml:space="preserve">) Szkolne Komisje Konkursowe przesyłają na załączonym protokole do Organizatorów </w:t>
      </w:r>
      <w:r>
        <w:rPr>
          <w:b/>
          <w:color w:val="000000"/>
          <w:sz w:val="24"/>
          <w:szCs w:val="24"/>
          <w:u w:val="single"/>
        </w:rPr>
        <w:t>do dnia 24 stycznia 2020 roku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drogą </w:t>
      </w:r>
      <w:r>
        <w:rPr>
          <w:color w:val="000000"/>
          <w:sz w:val="24"/>
          <w:szCs w:val="24"/>
        </w:rPr>
        <w:br/>
        <w:t xml:space="preserve">e-mailową: </w:t>
      </w:r>
      <w:hyperlink r:id="rId7">
        <w:r>
          <w:rPr>
            <w:b/>
            <w:color w:val="000000"/>
            <w:sz w:val="24"/>
            <w:szCs w:val="24"/>
            <w:u w:val="single"/>
          </w:rPr>
          <w:t>duet2014.pwsz@gmail.com</w:t>
        </w:r>
      </w:hyperlink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lub na adres: Instytut Języków Obcych PWSZ ul. </w:t>
      </w:r>
      <w:r>
        <w:rPr>
          <w:color w:val="000000"/>
          <w:sz w:val="24"/>
          <w:szCs w:val="24"/>
        </w:rPr>
        <w:t>Kochanowskiego 44, 33-300 Nowy Sącz.</w:t>
      </w:r>
      <w:r>
        <w:rPr>
          <w:sz w:val="24"/>
          <w:szCs w:val="24"/>
        </w:rPr>
        <w:br/>
      </w:r>
    </w:p>
    <w:p w14:paraId="00000016" w14:textId="77777777" w:rsidR="00FD2BD2" w:rsidRDefault="00180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etap Konkursu – </w:t>
      </w:r>
      <w:r>
        <w:rPr>
          <w:b/>
          <w:color w:val="000000"/>
          <w:sz w:val="24"/>
          <w:szCs w:val="24"/>
          <w:u w:val="single"/>
        </w:rPr>
        <w:t>część pisemna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odbędzie się w </w:t>
      </w:r>
      <w:r>
        <w:rPr>
          <w:b/>
          <w:color w:val="000000"/>
          <w:sz w:val="24"/>
          <w:szCs w:val="24"/>
          <w:u w:val="single"/>
        </w:rPr>
        <w:t xml:space="preserve">dniu 25 lutego 2020 roku </w:t>
      </w:r>
      <w:r>
        <w:rPr>
          <w:b/>
          <w:color w:val="000000"/>
          <w:sz w:val="24"/>
          <w:szCs w:val="24"/>
          <w:u w:val="single"/>
        </w:rPr>
        <w:br/>
        <w:t xml:space="preserve">od godz. 09.00 do 11.00 </w:t>
      </w:r>
      <w:r>
        <w:rPr>
          <w:color w:val="000000"/>
          <w:sz w:val="24"/>
          <w:szCs w:val="24"/>
        </w:rPr>
        <w:t>(rejestracja uczestników od godz. 08.00 do 08.45, prosimy o dokument ze zd</w:t>
      </w:r>
      <w:r>
        <w:rPr>
          <w:color w:val="000000"/>
          <w:sz w:val="24"/>
          <w:szCs w:val="24"/>
        </w:rPr>
        <w:t>jęciem np. leg. szkolna,) w siedzibie Instytutu Języków Obcych PWSZ w Nowym Sączu ul. Kochanowskiego 44.</w:t>
      </w:r>
    </w:p>
    <w:p w14:paraId="00000017" w14:textId="77777777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Ogłoszenie wyników części pisemnej – 28 lutego 2020 r.</w:t>
      </w:r>
    </w:p>
    <w:p w14:paraId="00000019" w14:textId="5009C87A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etap konkursu – </w:t>
      </w:r>
      <w:r>
        <w:rPr>
          <w:b/>
          <w:color w:val="000000"/>
          <w:sz w:val="24"/>
          <w:szCs w:val="24"/>
          <w:u w:val="single"/>
        </w:rPr>
        <w:t>część ustna</w:t>
      </w:r>
      <w:r>
        <w:rPr>
          <w:color w:val="000000"/>
          <w:sz w:val="24"/>
          <w:szCs w:val="24"/>
        </w:rPr>
        <w:t xml:space="preserve"> (rozmowa) odbędzie się </w:t>
      </w:r>
      <w:r>
        <w:rPr>
          <w:b/>
          <w:color w:val="000000"/>
          <w:sz w:val="24"/>
          <w:szCs w:val="24"/>
          <w:u w:val="single"/>
        </w:rPr>
        <w:t xml:space="preserve">18 marca 2020 roku </w:t>
      </w:r>
      <w:r>
        <w:rPr>
          <w:b/>
          <w:color w:val="000000"/>
          <w:sz w:val="24"/>
          <w:szCs w:val="24"/>
          <w:u w:val="single"/>
        </w:rPr>
        <w:br/>
        <w:t xml:space="preserve">od godz. 09.00 </w:t>
      </w:r>
      <w:r>
        <w:rPr>
          <w:color w:val="000000"/>
          <w:sz w:val="24"/>
          <w:szCs w:val="24"/>
        </w:rPr>
        <w:t>(rejest</w:t>
      </w:r>
      <w:r>
        <w:rPr>
          <w:color w:val="000000"/>
          <w:sz w:val="24"/>
          <w:szCs w:val="24"/>
        </w:rPr>
        <w:t>racja uczestników od godz. 8.00 do 8.45, prosimy o dokument ze zdjęciem np. leg. szkolna) w siedzibie Instytutu Języków Obcych PWSZ w Nowym Sączu ul. Kochanowskiego 44.</w:t>
      </w:r>
    </w:p>
    <w:p w14:paraId="0000001A" w14:textId="5B5FE89A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II etapie konkursu (część ustna) uczestniczą uczniowie, którzy z części pisemnej uzys</w:t>
      </w:r>
      <w:r>
        <w:rPr>
          <w:color w:val="000000"/>
          <w:sz w:val="24"/>
          <w:szCs w:val="24"/>
        </w:rPr>
        <w:t xml:space="preserve">kali co najmniej  </w:t>
      </w:r>
      <w:r>
        <w:rPr>
          <w:b/>
          <w:color w:val="000000"/>
          <w:sz w:val="24"/>
          <w:szCs w:val="24"/>
          <w:u w:val="single"/>
        </w:rPr>
        <w:t>60% sumy punktów możliwych do zdobycia z języka angielskiego oraz 40% sumy punktów możliwych do zdobycia z drugiego języka obcego</w:t>
      </w:r>
      <w:r>
        <w:rPr>
          <w:color w:val="000000"/>
          <w:sz w:val="24"/>
          <w:szCs w:val="24"/>
        </w:rPr>
        <w:t xml:space="preserve"> (j. </w:t>
      </w:r>
      <w:r>
        <w:rPr>
          <w:color w:val="000000"/>
          <w:sz w:val="24"/>
          <w:szCs w:val="24"/>
        </w:rPr>
        <w:t xml:space="preserve">niemiecki, j. </w:t>
      </w:r>
      <w:r>
        <w:rPr>
          <w:color w:val="000000"/>
          <w:sz w:val="24"/>
          <w:szCs w:val="24"/>
        </w:rPr>
        <w:t>rosyjski lub j. francuski).</w:t>
      </w:r>
    </w:p>
    <w:p w14:paraId="0000001B" w14:textId="096B41A0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Lista uczniów zakwalifikowanych do części ustnej zostanie </w:t>
      </w:r>
      <w:r>
        <w:rPr>
          <w:b/>
          <w:sz w:val="24"/>
          <w:szCs w:val="24"/>
          <w:u w:val="single"/>
        </w:rPr>
        <w:t>opublikowana na stronie: www.pwsz-ns.edu.pl/ijo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do dnia 28 lutego 2020 </w:t>
      </w:r>
      <w:r>
        <w:rPr>
          <w:color w:val="000000"/>
          <w:sz w:val="24"/>
          <w:szCs w:val="24"/>
        </w:rPr>
        <w:t>r.</w:t>
      </w:r>
    </w:p>
    <w:p w14:paraId="0000001C" w14:textId="77777777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przeprowadzenie II etapu odpowiedzialna będzie Komisja Konkursowa, </w:t>
      </w:r>
      <w:r>
        <w:rPr>
          <w:color w:val="000000"/>
          <w:sz w:val="24"/>
          <w:szCs w:val="24"/>
        </w:rPr>
        <w:br/>
        <w:t xml:space="preserve">w której skład </w:t>
      </w:r>
      <w:r>
        <w:rPr>
          <w:sz w:val="24"/>
          <w:szCs w:val="24"/>
        </w:rPr>
        <w:t>wchodzą</w:t>
      </w:r>
      <w:r>
        <w:rPr>
          <w:color w:val="000000"/>
          <w:sz w:val="24"/>
          <w:szCs w:val="24"/>
        </w:rPr>
        <w:t>: Wicedyrektor IJO PWSZ w Nowym Sączu,  oraz wykładowcy i lektorzy języków obcych  zatrudn</w:t>
      </w:r>
      <w:r>
        <w:rPr>
          <w:color w:val="000000"/>
          <w:sz w:val="24"/>
          <w:szCs w:val="24"/>
        </w:rPr>
        <w:t>ieni w Instytucie.</w:t>
      </w:r>
    </w:p>
    <w:p w14:paraId="0000001D" w14:textId="77777777" w:rsidR="00FD2BD2" w:rsidRDefault="001803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końcowej lokacie w Konkursie decydować będzie suma punktów uzyskanych przez uczestnika w części pisemnej i w części ustnej II etapu Konkursu. </w:t>
      </w:r>
    </w:p>
    <w:p w14:paraId="0000001E" w14:textId="77777777" w:rsidR="00FD2BD2" w:rsidRDefault="001803DA">
      <w:pPr>
        <w:spacing w:after="120" w:line="240" w:lineRule="auto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Dodatkowo prowadzona będzie klasyfikacja zespołowa, w której brane będą pod uwagę wyniki najlepszego ucznia z danej szkoły we wszystkich kombinacjach językowych. Punkty otrzymuje pierwszych pięciu uczniów wg klucza : I </w:t>
      </w:r>
      <w:r>
        <w:rPr>
          <w:sz w:val="24"/>
          <w:szCs w:val="24"/>
        </w:rPr>
        <w:t>miejsce</w:t>
      </w:r>
      <w:r>
        <w:rPr>
          <w:sz w:val="24"/>
          <w:szCs w:val="24"/>
        </w:rPr>
        <w:t xml:space="preserve"> 5 pkt., II </w:t>
      </w:r>
      <w:r>
        <w:rPr>
          <w:sz w:val="24"/>
          <w:szCs w:val="24"/>
        </w:rPr>
        <w:t>miejsce</w:t>
      </w:r>
      <w:r>
        <w:rPr>
          <w:sz w:val="24"/>
          <w:szCs w:val="24"/>
        </w:rPr>
        <w:t xml:space="preserve"> 4 pkt., II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miejsce</w:t>
      </w:r>
      <w:r>
        <w:rPr>
          <w:sz w:val="24"/>
          <w:szCs w:val="24"/>
        </w:rPr>
        <w:t xml:space="preserve"> 3 pkt., IV </w:t>
      </w:r>
      <w:r>
        <w:rPr>
          <w:sz w:val="24"/>
          <w:szCs w:val="24"/>
        </w:rPr>
        <w:t>miejsce</w:t>
      </w:r>
      <w:r>
        <w:rPr>
          <w:sz w:val="24"/>
          <w:szCs w:val="24"/>
        </w:rPr>
        <w:t xml:space="preserve"> 2 pkt., V </w:t>
      </w:r>
      <w:r>
        <w:rPr>
          <w:sz w:val="24"/>
          <w:szCs w:val="24"/>
        </w:rPr>
        <w:t>miejsce</w:t>
      </w:r>
      <w:r>
        <w:rPr>
          <w:sz w:val="24"/>
          <w:szCs w:val="24"/>
        </w:rPr>
        <w:t xml:space="preserve"> 1 pkt. </w:t>
      </w:r>
    </w:p>
    <w:p w14:paraId="0000001F" w14:textId="77777777" w:rsidR="00FD2BD2" w:rsidRDefault="001803DA">
      <w:pPr>
        <w:spacing w:after="120"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9. Dla uczest</w:t>
      </w:r>
      <w:bookmarkStart w:id="0" w:name="_GoBack"/>
      <w:bookmarkEnd w:id="0"/>
      <w:r>
        <w:rPr>
          <w:sz w:val="24"/>
          <w:szCs w:val="24"/>
        </w:rPr>
        <w:t xml:space="preserve">ników II etapu Konkursu przewidziane są następujące nagrody: </w:t>
      </w:r>
    </w:p>
    <w:p w14:paraId="00000020" w14:textId="77777777" w:rsidR="00FD2BD2" w:rsidRDefault="001803DA">
      <w:pPr>
        <w:numPr>
          <w:ilvl w:val="0"/>
          <w:numId w:val="2"/>
        </w:numPr>
        <w:spacing w:after="0" w:line="24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zdobywcy pierwszych trzech miejsc w zakresie trzech kombinacji językowych (język angielski z językiem niemieckim, język angiel</w:t>
      </w:r>
      <w:r>
        <w:rPr>
          <w:sz w:val="24"/>
          <w:szCs w:val="24"/>
        </w:rPr>
        <w:t xml:space="preserve">ski z językiem francuskim, język angielski z językiem rosyjskim) otrzymają nagrody rzeczowe, </w:t>
      </w:r>
    </w:p>
    <w:p w14:paraId="00000021" w14:textId="77777777" w:rsidR="00FD2BD2" w:rsidRDefault="001803DA">
      <w:pPr>
        <w:numPr>
          <w:ilvl w:val="0"/>
          <w:numId w:val="2"/>
        </w:numPr>
        <w:spacing w:after="120" w:line="24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trzy pierwsze szkoły w kategorii zespołowej otrzymają puchary Rektora PWSZ </w:t>
      </w:r>
    </w:p>
    <w:p w14:paraId="00000022" w14:textId="77777777" w:rsidR="00FD2BD2" w:rsidRDefault="001803DA">
      <w:pPr>
        <w:spacing w:after="120"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10. Organizatorzy nie pokrywają kosztów podróży na II etap Konkursu.</w:t>
      </w:r>
    </w:p>
    <w:p w14:paraId="00000023" w14:textId="77777777" w:rsidR="00FD2BD2" w:rsidRDefault="001803DA">
      <w:pPr>
        <w:spacing w:after="120" w:line="240" w:lineRule="auto"/>
        <w:ind w:left="450" w:hanging="3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11. Wręczenie nag</w:t>
      </w:r>
      <w:r>
        <w:rPr>
          <w:sz w:val="24"/>
          <w:szCs w:val="24"/>
        </w:rPr>
        <w:t xml:space="preserve">ród odbędzie się </w:t>
      </w:r>
      <w:r w:rsidRPr="001803DA">
        <w:rPr>
          <w:b/>
          <w:sz w:val="24"/>
          <w:szCs w:val="24"/>
        </w:rPr>
        <w:t>26 marca 2020 r.</w:t>
      </w:r>
      <w:r>
        <w:rPr>
          <w:sz w:val="24"/>
          <w:szCs w:val="24"/>
        </w:rPr>
        <w:t xml:space="preserve"> podczas Dnia Kultury Języka w siedzibie IJO PWSZ w Nowym Sączu. </w:t>
      </w:r>
      <w:r>
        <w:rPr>
          <w:b/>
          <w:sz w:val="24"/>
          <w:szCs w:val="24"/>
          <w:u w:val="single"/>
        </w:rPr>
        <w:t>Wyniki II etapu Konkursu zostaną umieszczone na stronie: www.pwsz-ns.edu.pl/ijo 20.03.2020 r.</w:t>
      </w:r>
    </w:p>
    <w:p w14:paraId="00000024" w14:textId="77777777" w:rsidR="00FD2BD2" w:rsidRDefault="001803DA">
      <w:pPr>
        <w:spacing w:after="120" w:line="240" w:lineRule="auto"/>
        <w:ind w:left="450" w:hanging="270"/>
        <w:jc w:val="both"/>
        <w:rPr>
          <w:b/>
          <w:sz w:val="24"/>
          <w:szCs w:val="24"/>
          <w:u w:val="single"/>
        </w:rPr>
      </w:pPr>
      <w:bookmarkStart w:id="1" w:name="_heading=h.gjdgxs" w:colFirst="0" w:colLast="0"/>
      <w:bookmarkEnd w:id="1"/>
      <w:r>
        <w:rPr>
          <w:sz w:val="24"/>
          <w:szCs w:val="24"/>
        </w:rPr>
        <w:t>12. Wszystkie dodatkowe informacje będzie można uzyskać pod nume</w:t>
      </w:r>
      <w:r>
        <w:rPr>
          <w:sz w:val="24"/>
          <w:szCs w:val="24"/>
        </w:rPr>
        <w:t xml:space="preserve">rem telefonu 693 153 818 (mgr Bożena Leś) oraz na stronie internetowej </w:t>
      </w:r>
      <w:hyperlink r:id="rId8">
        <w:r>
          <w:rPr>
            <w:color w:val="0000FF"/>
            <w:sz w:val="24"/>
            <w:szCs w:val="24"/>
            <w:u w:val="single"/>
          </w:rPr>
          <w:t>http://pwsz-ns.edu.pl/ijo</w:t>
        </w:r>
      </w:hyperlink>
      <w:r>
        <w:rPr>
          <w:sz w:val="24"/>
          <w:szCs w:val="24"/>
        </w:rPr>
        <w:t xml:space="preserve"> w zakładce </w:t>
      </w:r>
      <w:r>
        <w:rPr>
          <w:b/>
          <w:sz w:val="24"/>
          <w:szCs w:val="24"/>
          <w:u w:val="single"/>
        </w:rPr>
        <w:t>WSPÓŁPRACA &gt;&gt; Z OTOCZENIEM SPOŁECZNO GOSPODARCZYM &gt;&gt; DUET</w:t>
      </w:r>
    </w:p>
    <w:sectPr w:rsidR="00FD2BD2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216"/>
    <w:multiLevelType w:val="multilevel"/>
    <w:tmpl w:val="9E34D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1EC4A28"/>
    <w:multiLevelType w:val="multilevel"/>
    <w:tmpl w:val="5066C3C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5E9416B4"/>
    <w:multiLevelType w:val="multilevel"/>
    <w:tmpl w:val="6EE82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EFA23A1"/>
    <w:multiLevelType w:val="multilevel"/>
    <w:tmpl w:val="2CBEF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D2BD2"/>
    <w:rsid w:val="001803DA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F5A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59D"/>
    <w:pPr>
      <w:keepNext/>
      <w:spacing w:after="0" w:line="240" w:lineRule="auto"/>
      <w:jc w:val="right"/>
      <w:outlineLvl w:val="0"/>
    </w:pPr>
    <w:rPr>
      <w:rFonts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E159D"/>
    <w:rPr>
      <w:rFonts w:cs="Times New Roman"/>
      <w:b/>
      <w:b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EC30CE"/>
    <w:pPr>
      <w:ind w:left="720"/>
    </w:pPr>
  </w:style>
  <w:style w:type="character" w:styleId="Hipercze">
    <w:name w:val="Hyperlink"/>
    <w:basedOn w:val="Domylnaczcionkaakapitu"/>
    <w:uiPriority w:val="99"/>
    <w:rsid w:val="006F603E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245D1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F3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F36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36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F5A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59D"/>
    <w:pPr>
      <w:keepNext/>
      <w:spacing w:after="0" w:line="240" w:lineRule="auto"/>
      <w:jc w:val="right"/>
      <w:outlineLvl w:val="0"/>
    </w:pPr>
    <w:rPr>
      <w:rFonts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E159D"/>
    <w:rPr>
      <w:rFonts w:cs="Times New Roman"/>
      <w:b/>
      <w:b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EC30CE"/>
    <w:pPr>
      <w:ind w:left="720"/>
    </w:pPr>
  </w:style>
  <w:style w:type="character" w:styleId="Hipercze">
    <w:name w:val="Hyperlink"/>
    <w:basedOn w:val="Domylnaczcionkaakapitu"/>
    <w:uiPriority w:val="99"/>
    <w:rsid w:val="006F603E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245D1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F3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F36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36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sz-ns.edu.pl/ijo" TargetMode="External"/><Relationship Id="rId3" Type="http://schemas.openxmlformats.org/officeDocument/2006/relationships/styles" Target="styles.xml"/><Relationship Id="rId7" Type="http://schemas.openxmlformats.org/officeDocument/2006/relationships/hyperlink" Target="mailto:duet2014.pws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Z7ghkUkC+Wh72gY2DrF3e2Wumw==">AMUW2mUCnm358SxLg97bGu+nw+yo/UNvouNsJwfj+YokyRWFsTcbaL3v70aO0ToR/hWTtwR/P6V1jsP6g8yyhFrJTB5jISrHEvLjYEO6oP/9t0/KymlUXnDOeyyKSJOnQD5kbzRNofBAY+ouIO1tzRx3DLVsud4jWQ==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903</Words>
  <Characters>5423</Characters>
  <Application>Microsoft Office Word</Application>
  <DocSecurity>0</DocSecurity>
  <Lines>45</Lines>
  <Paragraphs>12</Paragraphs>
  <ScaleCrop>false</ScaleCrop>
  <Company>Sil-art Rycho444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bobr</dc:creator>
  <cp:lastModifiedBy>Joanna Loesch</cp:lastModifiedBy>
  <cp:revision>2</cp:revision>
  <dcterms:created xsi:type="dcterms:W3CDTF">2020-01-08T21:01:00Z</dcterms:created>
  <dcterms:modified xsi:type="dcterms:W3CDTF">2020-01-09T13:06:00Z</dcterms:modified>
</cp:coreProperties>
</file>