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>
      <w:r w:rsidRPr="008704E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232D4E" wp14:editId="5B8DCB4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7025" cy="2568575"/>
            <wp:effectExtent l="0" t="0" r="0" b="3175"/>
            <wp:wrapTight wrapText="bothSides">
              <wp:wrapPolygon edited="0">
                <wp:start x="16971" y="0"/>
                <wp:lineTo x="16971" y="5126"/>
                <wp:lineTo x="17351" y="7689"/>
                <wp:lineTo x="17351" y="8010"/>
                <wp:lineTo x="18493" y="10253"/>
                <wp:lineTo x="5175" y="11054"/>
                <wp:lineTo x="5555" y="12816"/>
                <wp:lineTo x="2511" y="14258"/>
                <wp:lineTo x="685" y="15219"/>
                <wp:lineTo x="837" y="18903"/>
                <wp:lineTo x="8219" y="20505"/>
                <wp:lineTo x="12557" y="20505"/>
                <wp:lineTo x="12709" y="21467"/>
                <wp:lineTo x="20928" y="21467"/>
                <wp:lineTo x="20928" y="20505"/>
                <wp:lineTo x="20852" y="16180"/>
                <wp:lineTo x="19938" y="15860"/>
                <wp:lineTo x="21080" y="14898"/>
                <wp:lineTo x="20547" y="12816"/>
                <wp:lineTo x="19482" y="10253"/>
                <wp:lineTo x="20547" y="8170"/>
                <wp:lineTo x="20547" y="7689"/>
                <wp:lineTo x="20928" y="5287"/>
                <wp:lineTo x="21004" y="0"/>
                <wp:lineTo x="16971" y="0"/>
              </wp:wrapPolygon>
            </wp:wrapTight>
            <wp:docPr id="1" name="Obraz 1" descr="nowe_logo_WSIiZ_2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_logo_WSIiZ_2 - K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Default="003F49DD" w:rsidP="003F49DD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</w:p>
    <w:p w:rsidR="003F49DD" w:rsidRDefault="003F49DD" w:rsidP="003F49DD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</w:p>
    <w:p w:rsidR="003F49DD" w:rsidRDefault="003F49DD" w:rsidP="003F49DD">
      <w:pPr>
        <w:rPr>
          <w:lang w:eastAsia="pl-PL"/>
        </w:rPr>
      </w:pPr>
    </w:p>
    <w:p w:rsidR="003F49DD" w:rsidRDefault="003F49DD" w:rsidP="003F49DD">
      <w:pPr>
        <w:rPr>
          <w:lang w:eastAsia="pl-PL"/>
        </w:rPr>
      </w:pPr>
    </w:p>
    <w:p w:rsidR="003F49DD" w:rsidRDefault="003F49DD" w:rsidP="003F49DD">
      <w:pPr>
        <w:rPr>
          <w:lang w:eastAsia="pl-PL"/>
        </w:rPr>
      </w:pPr>
    </w:p>
    <w:p w:rsidR="003F49DD" w:rsidRDefault="003F49DD" w:rsidP="003F49DD">
      <w:pPr>
        <w:rPr>
          <w:lang w:eastAsia="pl-PL"/>
        </w:rPr>
      </w:pPr>
    </w:p>
    <w:p w:rsidR="003F49DD" w:rsidRPr="003F49DD" w:rsidRDefault="003F49DD" w:rsidP="003F49DD">
      <w:pPr>
        <w:rPr>
          <w:lang w:eastAsia="pl-PL"/>
        </w:rPr>
      </w:pPr>
    </w:p>
    <w:p w:rsidR="003F49DD" w:rsidRDefault="003F49DD" w:rsidP="003F49DD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  <w:r w:rsidRPr="008704EF">
        <w:rPr>
          <w:rFonts w:ascii="Calibri" w:hAnsi="Calibri" w:cs="Arial"/>
          <w:b/>
          <w:color w:val="002060"/>
          <w:sz w:val="36"/>
          <w:szCs w:val="36"/>
        </w:rPr>
        <w:t>REGULAMIN</w:t>
      </w:r>
    </w:p>
    <w:p w:rsidR="003F49DD" w:rsidRPr="008704EF" w:rsidRDefault="003F49DD" w:rsidP="003F49DD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  <w:r>
        <w:rPr>
          <w:rFonts w:ascii="Calibri" w:hAnsi="Calibri" w:cs="Arial"/>
          <w:b/>
          <w:color w:val="002060"/>
          <w:sz w:val="36"/>
          <w:szCs w:val="36"/>
        </w:rPr>
        <w:t>BIURA KARIER</w:t>
      </w:r>
      <w:r w:rsidRPr="008704EF">
        <w:rPr>
          <w:rFonts w:ascii="Calibri" w:hAnsi="Calibri" w:cs="Arial"/>
          <w:b/>
          <w:color w:val="002060"/>
          <w:sz w:val="36"/>
          <w:szCs w:val="36"/>
        </w:rPr>
        <w:t xml:space="preserve"> </w:t>
      </w:r>
    </w:p>
    <w:p w:rsidR="003F49DD" w:rsidRPr="008704EF" w:rsidRDefault="003F49DD" w:rsidP="003F49DD">
      <w:pPr>
        <w:pStyle w:val="Nagwekspisutreci"/>
        <w:jc w:val="center"/>
        <w:rPr>
          <w:rFonts w:ascii="Calibri" w:hAnsi="Calibri" w:cs="Arial"/>
          <w:b/>
          <w:color w:val="002060"/>
          <w:sz w:val="36"/>
          <w:szCs w:val="36"/>
        </w:rPr>
      </w:pPr>
      <w:r w:rsidRPr="008704EF">
        <w:rPr>
          <w:rFonts w:ascii="Calibri" w:hAnsi="Calibri" w:cs="Arial"/>
          <w:b/>
          <w:color w:val="002060"/>
          <w:sz w:val="36"/>
          <w:szCs w:val="36"/>
        </w:rPr>
        <w:t>WYŻSZEJ SZKOŁY INŻYNIERII I ZDROWIA W WARSZAWIE</w:t>
      </w:r>
    </w:p>
    <w:p w:rsidR="003F49DD" w:rsidRPr="008704EF" w:rsidRDefault="003F49DD" w:rsidP="003F49DD">
      <w:pPr>
        <w:jc w:val="center"/>
      </w:pPr>
    </w:p>
    <w:p w:rsidR="003F49DD" w:rsidRPr="008704EF" w:rsidRDefault="003F49DD" w:rsidP="003F49DD"/>
    <w:p w:rsidR="003F49DD" w:rsidRPr="008704EF" w:rsidRDefault="003F49DD" w:rsidP="003F49DD"/>
    <w:p w:rsidR="003F49DD" w:rsidRPr="008704EF" w:rsidRDefault="003F49DD" w:rsidP="003F49DD"/>
    <w:p w:rsidR="003F49DD" w:rsidRPr="008704EF" w:rsidRDefault="00D553C6" w:rsidP="003F49DD">
      <w:pPr>
        <w:jc w:val="center"/>
        <w:rPr>
          <w:rFonts w:ascii="Calibri" w:hAnsi="Calibri"/>
          <w:color w:val="002060"/>
          <w:sz w:val="24"/>
          <w:szCs w:val="24"/>
          <w:lang w:eastAsia="pl-PL"/>
        </w:rPr>
      </w:pPr>
      <w:r>
        <w:rPr>
          <w:rFonts w:ascii="Calibri" w:hAnsi="Calibri"/>
          <w:color w:val="002060"/>
          <w:sz w:val="24"/>
          <w:szCs w:val="24"/>
          <w:lang w:eastAsia="pl-PL"/>
        </w:rPr>
        <w:t>Warszawa 2020</w:t>
      </w: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8678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49DD" w:rsidRDefault="003F49DD">
          <w:pPr>
            <w:pStyle w:val="Nagwekspisutreci"/>
          </w:pPr>
          <w:r>
            <w:t>Spis treści</w:t>
          </w:r>
        </w:p>
        <w:p w:rsidR="00065E8A" w:rsidRDefault="003F49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16376" w:history="1">
            <w:r w:rsidR="00065E8A" w:rsidRPr="002A2CEC">
              <w:rPr>
                <w:rStyle w:val="Hipercze"/>
                <w:rFonts w:cstheme="minorHAnsi"/>
                <w:b/>
                <w:noProof/>
              </w:rPr>
              <w:t>POSTANOWIENIA OGÓLNE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_Toc12516376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3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77" w:history="1">
            <w:r w:rsidR="00065E8A" w:rsidRPr="002A2CEC">
              <w:rPr>
                <w:rStyle w:val="Hipercze"/>
                <w:rFonts w:cstheme="minorHAnsi"/>
                <w:b/>
                <w:noProof/>
              </w:rPr>
              <w:t>MISJE I CELE DZIAŁANIA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_Toc12516377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3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78" w:history="1">
            <w:r w:rsidR="00065E8A" w:rsidRPr="002A2CEC">
              <w:rPr>
                <w:rStyle w:val="Hipercze"/>
                <w:rFonts w:cstheme="minorHAnsi"/>
                <w:b/>
                <w:noProof/>
              </w:rPr>
              <w:t>INTERESARIUSZE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_Toc12516378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4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79" w:history="1">
            <w:r w:rsidR="00065E8A" w:rsidRPr="002A2CEC">
              <w:rPr>
                <w:rStyle w:val="Hipercze"/>
                <w:rFonts w:cstheme="minorHAnsi"/>
                <w:b/>
                <w:noProof/>
              </w:rPr>
              <w:t>FUNKCJE I ZADANIA DO ZREALIZOWANIA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_Toc12516379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5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80" w:history="1">
            <w:r w:rsidR="00065E8A" w:rsidRPr="002A2CEC">
              <w:rPr>
                <w:rStyle w:val="Hipercze"/>
                <w:b/>
                <w:noProof/>
              </w:rPr>
              <w:t>ZASADY FUNKCJONOWANIA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_Toc12516380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6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81" w:history="1">
            <w:r w:rsidR="00065E8A" w:rsidRPr="002A2CEC">
              <w:rPr>
                <w:rStyle w:val="Hipercze"/>
                <w:b/>
                <w:noProof/>
              </w:rPr>
              <w:t>OGRANICZENIA I ODPOWIEDZIALNOŚĆ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_Toc12516381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6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065E8A" w:rsidRDefault="003301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516382" w:history="1">
            <w:r w:rsidR="00065E8A" w:rsidRPr="002A2CEC">
              <w:rPr>
                <w:rStyle w:val="Hipercze"/>
                <w:b/>
                <w:noProof/>
              </w:rPr>
              <w:t>POSTANOWIENIA KOŃCOWE</w:t>
            </w:r>
            <w:r w:rsidR="00065E8A">
              <w:rPr>
                <w:noProof/>
                <w:webHidden/>
              </w:rPr>
              <w:tab/>
            </w:r>
            <w:r w:rsidR="00065E8A">
              <w:rPr>
                <w:noProof/>
                <w:webHidden/>
              </w:rPr>
              <w:fldChar w:fldCharType="begin"/>
            </w:r>
            <w:r w:rsidR="00065E8A">
              <w:rPr>
                <w:noProof/>
                <w:webHidden/>
              </w:rPr>
              <w:instrText xml:space="preserve"> PAGEREF _Toc12516382 \h </w:instrText>
            </w:r>
            <w:r w:rsidR="00065E8A">
              <w:rPr>
                <w:noProof/>
                <w:webHidden/>
              </w:rPr>
            </w:r>
            <w:r w:rsidR="00065E8A">
              <w:rPr>
                <w:noProof/>
                <w:webHidden/>
              </w:rPr>
              <w:fldChar w:fldCharType="separate"/>
            </w:r>
            <w:r w:rsidR="00065E8A">
              <w:rPr>
                <w:noProof/>
                <w:webHidden/>
              </w:rPr>
              <w:t>7</w:t>
            </w:r>
            <w:r w:rsidR="00065E8A">
              <w:rPr>
                <w:noProof/>
                <w:webHidden/>
              </w:rPr>
              <w:fldChar w:fldCharType="end"/>
            </w:r>
          </w:hyperlink>
        </w:p>
        <w:p w:rsidR="003F49DD" w:rsidRDefault="003F49DD">
          <w:r>
            <w:rPr>
              <w:b/>
              <w:bCs/>
            </w:rPr>
            <w:fldChar w:fldCharType="end"/>
          </w:r>
        </w:p>
      </w:sdtContent>
    </w:sdt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063FB5">
      <w:pPr>
        <w:jc w:val="center"/>
        <w:rPr>
          <w:rFonts w:ascii="FuturaPl Light" w:hAnsi="FuturaPl Light"/>
          <w:b/>
          <w:sz w:val="28"/>
        </w:rPr>
      </w:pPr>
    </w:p>
    <w:p w:rsidR="003F49DD" w:rsidRDefault="003F49DD" w:rsidP="003F49DD">
      <w:pPr>
        <w:rPr>
          <w:rFonts w:ascii="FuturaPl Light" w:hAnsi="FuturaPl Light"/>
          <w:b/>
          <w:sz w:val="28"/>
        </w:rPr>
      </w:pPr>
    </w:p>
    <w:p w:rsidR="001F623B" w:rsidRPr="003F49DD" w:rsidRDefault="001F623B" w:rsidP="003F49DD">
      <w:pPr>
        <w:pStyle w:val="Nagwek1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0" w:name="_Toc12516376"/>
      <w:r w:rsidRPr="003F49DD"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POSTANOWIENIA OGÓLNE</w:t>
      </w:r>
      <w:bookmarkEnd w:id="0"/>
    </w:p>
    <w:p w:rsidR="003F49DD" w:rsidRDefault="003F49DD" w:rsidP="00063FB5">
      <w:pPr>
        <w:pStyle w:val="Akapitzlist"/>
        <w:ind w:left="405"/>
        <w:jc w:val="center"/>
        <w:rPr>
          <w:rFonts w:cstheme="minorHAnsi"/>
          <w:b/>
        </w:rPr>
      </w:pPr>
    </w:p>
    <w:p w:rsidR="001F623B" w:rsidRDefault="003F49DD" w:rsidP="00063FB5">
      <w:pPr>
        <w:pStyle w:val="Akapitzlist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3F49DD" w:rsidRPr="003F49DD" w:rsidRDefault="003F49DD" w:rsidP="00063FB5">
      <w:pPr>
        <w:pStyle w:val="Akapitzlist"/>
        <w:ind w:left="405"/>
        <w:jc w:val="center"/>
        <w:rPr>
          <w:rFonts w:cstheme="minorHAnsi"/>
          <w:b/>
        </w:rPr>
      </w:pPr>
    </w:p>
    <w:p w:rsidR="001F623B" w:rsidRPr="003F49DD" w:rsidRDefault="001F623B" w:rsidP="0080750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t xml:space="preserve">Biuro Karier Wyższej Szkoły Inżynierii i Zdrowia w Warszawie, zwane dalej „BK WSIiZ” </w:t>
      </w:r>
      <w:r w:rsidR="00C01DB7">
        <w:rPr>
          <w:rFonts w:cstheme="minorHAnsi"/>
        </w:rPr>
        <w:br/>
      </w:r>
      <w:r w:rsidRPr="003F49DD">
        <w:rPr>
          <w:rFonts w:cstheme="minorHAnsi"/>
        </w:rPr>
        <w:t xml:space="preserve">to jednostka ogólnouczelniana </w:t>
      </w:r>
      <w:r w:rsidR="00DB0949">
        <w:rPr>
          <w:rFonts w:cstheme="minorHAnsi"/>
        </w:rPr>
        <w:t>utworzona</w:t>
      </w:r>
      <w:r w:rsidRPr="003F49DD">
        <w:rPr>
          <w:rFonts w:cstheme="minorHAnsi"/>
        </w:rPr>
        <w:t xml:space="preserve"> na mocy Zarządzenia Rektora</w:t>
      </w:r>
      <w:r w:rsidR="00807501" w:rsidRPr="00807501">
        <w:rPr>
          <w:rFonts w:cstheme="minorHAnsi"/>
        </w:rPr>
        <w:t xml:space="preserve"> </w:t>
      </w:r>
      <w:r w:rsidR="00C01DB7">
        <w:rPr>
          <w:rFonts w:cstheme="minorHAnsi"/>
        </w:rPr>
        <w:br/>
      </w:r>
      <w:r w:rsidRPr="003F49DD">
        <w:rPr>
          <w:rFonts w:cstheme="minorHAnsi"/>
        </w:rPr>
        <w:t>Wyższej Szkoły Inż</w:t>
      </w:r>
      <w:r w:rsidR="00C01DB7">
        <w:rPr>
          <w:rFonts w:cstheme="minorHAnsi"/>
        </w:rPr>
        <w:t xml:space="preserve">ynierii i Zdrowia w Warszawie </w:t>
      </w:r>
      <w:r w:rsidR="00807501">
        <w:rPr>
          <w:rFonts w:cstheme="minorHAnsi"/>
        </w:rPr>
        <w:t>nr 1/2009</w:t>
      </w:r>
      <w:r w:rsidR="00807501" w:rsidRPr="003F49DD">
        <w:rPr>
          <w:rFonts w:cstheme="minorHAnsi"/>
        </w:rPr>
        <w:t xml:space="preserve"> </w:t>
      </w:r>
      <w:r w:rsidR="00807501">
        <w:rPr>
          <w:rFonts w:cstheme="minorHAnsi"/>
        </w:rPr>
        <w:t xml:space="preserve">z </w:t>
      </w:r>
      <w:r w:rsidRPr="003F49DD">
        <w:rPr>
          <w:rFonts w:cstheme="minorHAnsi"/>
        </w:rPr>
        <w:t>dnia 8 kwietnia 2009 r.</w:t>
      </w:r>
    </w:p>
    <w:p w:rsidR="001F623B" w:rsidRPr="003F49DD" w:rsidRDefault="001F623B" w:rsidP="00807501">
      <w:pPr>
        <w:pStyle w:val="Akapitzlist"/>
        <w:spacing w:line="360" w:lineRule="auto"/>
        <w:ind w:left="0"/>
        <w:rPr>
          <w:rFonts w:cstheme="minorHAnsi"/>
        </w:rPr>
      </w:pPr>
    </w:p>
    <w:p w:rsidR="001F623B" w:rsidRPr="003F49DD" w:rsidRDefault="001F623B" w:rsidP="0080750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t xml:space="preserve">„BK WSIiZ” jest akademickim biurem karier w rozumieniu art.2, ust.1 pkt 1 ustawy z dnia </w:t>
      </w:r>
      <w:r w:rsidR="00C01DB7">
        <w:rPr>
          <w:rFonts w:cstheme="minorHAnsi"/>
        </w:rPr>
        <w:br/>
      </w:r>
      <w:r w:rsidRPr="003F49DD">
        <w:rPr>
          <w:rFonts w:cstheme="minorHAnsi"/>
        </w:rPr>
        <w:t>20 kwietnia 2004 r. o promocji zatrudnienia i instytucjach rynku pracy (Tekst jednolity</w:t>
      </w:r>
      <w:r w:rsidR="002661EF" w:rsidRPr="003F49DD">
        <w:rPr>
          <w:rFonts w:cstheme="minorHAnsi"/>
          <w:color w:val="000000"/>
          <w:spacing w:val="-4"/>
        </w:rPr>
        <w:t xml:space="preserve"> Dz. U. </w:t>
      </w:r>
      <w:r w:rsidR="00807501">
        <w:rPr>
          <w:rFonts w:cstheme="minorHAnsi"/>
          <w:color w:val="000000"/>
          <w:spacing w:val="-4"/>
        </w:rPr>
        <w:br/>
      </w:r>
      <w:r w:rsidR="002661EF" w:rsidRPr="003F49DD">
        <w:rPr>
          <w:rFonts w:cstheme="minorHAnsi"/>
          <w:color w:val="000000"/>
          <w:spacing w:val="-4"/>
        </w:rPr>
        <w:t xml:space="preserve">z 2008 r. nr 69, poz. 415, późniejszymi zmianami </w:t>
      </w:r>
      <w:r w:rsidR="002661EF" w:rsidRPr="003F49DD">
        <w:rPr>
          <w:rFonts w:cstheme="minorHAnsi"/>
        </w:rPr>
        <w:t>Dz. U. z 2018 r. poz. 1265, 1149, 1544 i 1629</w:t>
      </w:r>
      <w:r w:rsidRPr="003F49DD">
        <w:rPr>
          <w:rFonts w:cstheme="minorHAnsi"/>
        </w:rPr>
        <w:t xml:space="preserve">.) </w:t>
      </w:r>
    </w:p>
    <w:p w:rsidR="002661EF" w:rsidRPr="003F49DD" w:rsidRDefault="002661EF" w:rsidP="00807501">
      <w:pPr>
        <w:pStyle w:val="Akapitzlist"/>
        <w:spacing w:line="360" w:lineRule="auto"/>
        <w:ind w:left="0"/>
        <w:rPr>
          <w:rFonts w:cstheme="minorHAnsi"/>
          <w:b/>
        </w:rPr>
      </w:pPr>
    </w:p>
    <w:p w:rsidR="0026560E" w:rsidRDefault="0026560E" w:rsidP="00807501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„BK WSIiZ” podejmuje działania skupiające się na dostosowaniu programów studiów, w tym planu studiów</w:t>
      </w:r>
      <w:r w:rsidR="00866825">
        <w:rPr>
          <w:rFonts w:cstheme="minorHAnsi"/>
        </w:rPr>
        <w:t xml:space="preserve"> I </w:t>
      </w:r>
      <w:proofErr w:type="spellStart"/>
      <w:r w:rsidR="00866825">
        <w:rPr>
          <w:rFonts w:cstheme="minorHAnsi"/>
        </w:rPr>
        <w:t>i</w:t>
      </w:r>
      <w:proofErr w:type="spellEnd"/>
      <w:r w:rsidR="00866825">
        <w:rPr>
          <w:rFonts w:cstheme="minorHAnsi"/>
        </w:rPr>
        <w:t xml:space="preserve"> II stopnia</w:t>
      </w:r>
      <w:r>
        <w:rPr>
          <w:rFonts w:cstheme="minorHAnsi"/>
        </w:rPr>
        <w:t xml:space="preserve"> </w:t>
      </w:r>
      <w:r w:rsidR="00807501">
        <w:rPr>
          <w:rFonts w:cstheme="minorHAnsi"/>
        </w:rPr>
        <w:t xml:space="preserve">oraz programów kształcenia na studiach podyplomowych </w:t>
      </w:r>
      <w:r>
        <w:rPr>
          <w:rFonts w:cstheme="minorHAnsi"/>
        </w:rPr>
        <w:t>do aktualnych potrzeb otoc</w:t>
      </w:r>
      <w:r w:rsidR="00807501">
        <w:rPr>
          <w:rFonts w:cstheme="minorHAnsi"/>
        </w:rPr>
        <w:t xml:space="preserve">zenia </w:t>
      </w:r>
      <w:proofErr w:type="spellStart"/>
      <w:r w:rsidR="00807501">
        <w:rPr>
          <w:rFonts w:cstheme="minorHAnsi"/>
        </w:rPr>
        <w:t>społeczno</w:t>
      </w:r>
      <w:proofErr w:type="spellEnd"/>
      <w:r w:rsidR="00807501">
        <w:rPr>
          <w:rFonts w:cstheme="minorHAnsi"/>
        </w:rPr>
        <w:t xml:space="preserve"> – gospodarczego </w:t>
      </w:r>
      <w:r>
        <w:rPr>
          <w:rFonts w:cstheme="minorHAnsi"/>
        </w:rPr>
        <w:t xml:space="preserve"> oraz aktywizacji zawodowej i pobudzaniu przedsiębiorczości studentów</w:t>
      </w:r>
      <w:r w:rsidR="00807501">
        <w:rPr>
          <w:rFonts w:cstheme="minorHAnsi"/>
        </w:rPr>
        <w:t xml:space="preserve"> i absolwentów Uczelni</w:t>
      </w:r>
      <w:r>
        <w:rPr>
          <w:rFonts w:cstheme="minorHAnsi"/>
        </w:rPr>
        <w:t xml:space="preserve">. </w:t>
      </w:r>
    </w:p>
    <w:p w:rsidR="0026560E" w:rsidRPr="0026560E" w:rsidRDefault="0026560E" w:rsidP="00807501">
      <w:pPr>
        <w:pStyle w:val="Akapitzlist"/>
        <w:spacing w:line="360" w:lineRule="auto"/>
        <w:rPr>
          <w:rFonts w:cstheme="minorHAnsi"/>
        </w:rPr>
      </w:pPr>
    </w:p>
    <w:p w:rsidR="005A3070" w:rsidRPr="003F49DD" w:rsidRDefault="003F49DD" w:rsidP="00807501">
      <w:pPr>
        <w:pStyle w:val="Akapitzlist"/>
        <w:numPr>
          <w:ilvl w:val="0"/>
          <w:numId w:val="11"/>
        </w:numPr>
        <w:spacing w:line="360" w:lineRule="auto"/>
        <w:rPr>
          <w:rFonts w:cstheme="minorHAnsi"/>
        </w:rPr>
      </w:pPr>
      <w:r>
        <w:rPr>
          <w:rFonts w:cstheme="minorHAnsi"/>
        </w:rPr>
        <w:t>Regulamin Biura K</w:t>
      </w:r>
      <w:r w:rsidR="000D4A5E" w:rsidRPr="003F49DD">
        <w:rPr>
          <w:rFonts w:cstheme="minorHAnsi"/>
        </w:rPr>
        <w:t>arier WSIiZ określa w szczególności:</w:t>
      </w:r>
    </w:p>
    <w:p w:rsidR="001F623B" w:rsidRDefault="003F49DD" w:rsidP="00807501">
      <w:pPr>
        <w:pStyle w:val="Akapitzlist"/>
        <w:numPr>
          <w:ilvl w:val="0"/>
          <w:numId w:val="12"/>
        </w:numPr>
        <w:spacing w:line="360" w:lineRule="auto"/>
        <w:rPr>
          <w:rFonts w:cstheme="minorHAnsi"/>
        </w:rPr>
      </w:pPr>
      <w:r>
        <w:rPr>
          <w:rFonts w:cstheme="minorHAnsi"/>
        </w:rPr>
        <w:t>misje, cel i zakres działalności,</w:t>
      </w:r>
    </w:p>
    <w:p w:rsidR="003F49DD" w:rsidRDefault="003F49DD" w:rsidP="00807501">
      <w:pPr>
        <w:pStyle w:val="Akapitzlist"/>
        <w:numPr>
          <w:ilvl w:val="0"/>
          <w:numId w:val="1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zasady działania i kompetencje, </w:t>
      </w:r>
    </w:p>
    <w:p w:rsidR="003F49DD" w:rsidRDefault="003F49DD" w:rsidP="00807501">
      <w:pPr>
        <w:pStyle w:val="Akapitzlist"/>
        <w:numPr>
          <w:ilvl w:val="0"/>
          <w:numId w:val="12"/>
        </w:numPr>
        <w:spacing w:line="360" w:lineRule="auto"/>
        <w:rPr>
          <w:rFonts w:cstheme="minorHAnsi"/>
        </w:rPr>
      </w:pPr>
      <w:r>
        <w:rPr>
          <w:rFonts w:cstheme="minorHAnsi"/>
        </w:rPr>
        <w:t>interesariuszy.</w:t>
      </w:r>
    </w:p>
    <w:p w:rsidR="00F13E34" w:rsidRPr="0026560E" w:rsidRDefault="00F13E34" w:rsidP="00807501">
      <w:pPr>
        <w:spacing w:line="360" w:lineRule="auto"/>
        <w:rPr>
          <w:rFonts w:cstheme="minorHAnsi"/>
          <w:b/>
        </w:rPr>
      </w:pPr>
    </w:p>
    <w:p w:rsidR="0026560E" w:rsidRPr="0028246F" w:rsidRDefault="00F13E34" w:rsidP="00807501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1" w:name="_Toc12516377"/>
      <w:r w:rsidRPr="00C01DB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MISJE I CELE DZIAŁANIA</w:t>
      </w:r>
      <w:bookmarkEnd w:id="1"/>
      <w:r w:rsidR="002824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br/>
      </w:r>
    </w:p>
    <w:p w:rsidR="00F13E34" w:rsidRDefault="0026560E" w:rsidP="00807501">
      <w:pPr>
        <w:pStyle w:val="Akapitzlist"/>
        <w:spacing w:line="360" w:lineRule="auto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26560E" w:rsidRPr="003F49DD" w:rsidRDefault="0026560E" w:rsidP="00807501">
      <w:pPr>
        <w:pStyle w:val="Akapitzlist"/>
        <w:spacing w:line="360" w:lineRule="auto"/>
        <w:ind w:left="405"/>
        <w:jc w:val="center"/>
        <w:rPr>
          <w:rFonts w:cstheme="minorHAnsi"/>
          <w:b/>
        </w:rPr>
      </w:pPr>
    </w:p>
    <w:p w:rsidR="00F13E34" w:rsidRPr="003F49DD" w:rsidRDefault="00F13E34" w:rsidP="00807501">
      <w:p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t>1</w:t>
      </w:r>
      <w:r w:rsidR="00063FB5" w:rsidRPr="003F49DD">
        <w:rPr>
          <w:rFonts w:cstheme="minorHAnsi"/>
        </w:rPr>
        <w:t>.</w:t>
      </w:r>
      <w:r w:rsidR="0026560E">
        <w:rPr>
          <w:rFonts w:cstheme="minorHAnsi"/>
        </w:rPr>
        <w:t xml:space="preserve"> Misją</w:t>
      </w:r>
      <w:r w:rsidRPr="003F49DD">
        <w:rPr>
          <w:rFonts w:cstheme="minorHAnsi"/>
        </w:rPr>
        <w:t xml:space="preserve"> </w:t>
      </w:r>
      <w:r w:rsidR="0026560E">
        <w:rPr>
          <w:rFonts w:cstheme="minorHAnsi"/>
        </w:rPr>
        <w:t xml:space="preserve">i głównym celem </w:t>
      </w:r>
      <w:r w:rsidRPr="003F49DD">
        <w:rPr>
          <w:rFonts w:cstheme="minorHAnsi"/>
        </w:rPr>
        <w:t xml:space="preserve">„BK WSIiZ” </w:t>
      </w:r>
      <w:r w:rsidR="0026560E">
        <w:rPr>
          <w:rFonts w:cstheme="minorHAnsi"/>
        </w:rPr>
        <w:t>jest działanie na rzecz rozwoju zawodowego</w:t>
      </w:r>
      <w:r w:rsidRPr="003F49DD">
        <w:rPr>
          <w:rFonts w:cstheme="minorHAnsi"/>
        </w:rPr>
        <w:t xml:space="preserve"> studentów oraz absolwentów Wyższej Szkoły Inżynierii i Zdrowia w Warszawie wraz z przygotowanie</w:t>
      </w:r>
      <w:r w:rsidR="0026560E">
        <w:rPr>
          <w:rFonts w:cstheme="minorHAnsi"/>
        </w:rPr>
        <w:t xml:space="preserve">m ich do wejścia oraz efektywnego poruszania się po rynku pracy, </w:t>
      </w:r>
      <w:r w:rsidR="0026560E" w:rsidRPr="003F49DD">
        <w:rPr>
          <w:rFonts w:cstheme="minorHAnsi"/>
        </w:rPr>
        <w:t>ograniczenie bezrobocia wśród absolwentów Uczelni oraz pomoc w nawiązywaniu kontaktów pomiędzy światem nauki</w:t>
      </w:r>
      <w:r w:rsidR="00807501">
        <w:rPr>
          <w:rFonts w:cstheme="minorHAnsi"/>
        </w:rPr>
        <w:t>,</w:t>
      </w:r>
      <w:r w:rsidR="0026560E" w:rsidRPr="003F49DD">
        <w:rPr>
          <w:rFonts w:cstheme="minorHAnsi"/>
        </w:rPr>
        <w:t xml:space="preserve"> a sferą przemysłu. </w:t>
      </w:r>
    </w:p>
    <w:p w:rsidR="00F13E34" w:rsidRPr="003F49DD" w:rsidRDefault="00F13E34" w:rsidP="00807501">
      <w:p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t>2</w:t>
      </w:r>
      <w:r w:rsidR="00063FB5" w:rsidRPr="003F49DD">
        <w:rPr>
          <w:rFonts w:cstheme="minorHAnsi"/>
        </w:rPr>
        <w:t>.</w:t>
      </w:r>
      <w:r w:rsidRPr="003F49DD">
        <w:rPr>
          <w:rFonts w:cstheme="minorHAnsi"/>
        </w:rPr>
        <w:t xml:space="preserve"> „BK WSIiZ” umożliwia pracodawcom bezpośrednie dotarcie do potencjalnych wykwalifikowanych pracowników, jak też stworzenie klimatu sprzyjającego realizacji wybranej ścieżki kariery zawodowej przez jak największą liczbę absolwentów Wyższej Szkoły Inżynierii i Zdrowia w Warszawie.</w:t>
      </w:r>
    </w:p>
    <w:p w:rsidR="0028246F" w:rsidRDefault="00F13E34" w:rsidP="00807501">
      <w:p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lastRenderedPageBreak/>
        <w:t>3</w:t>
      </w:r>
      <w:r w:rsidR="00063FB5" w:rsidRPr="003F49DD">
        <w:rPr>
          <w:rFonts w:cstheme="minorHAnsi"/>
        </w:rPr>
        <w:t>.</w:t>
      </w:r>
      <w:r w:rsidRPr="003F49DD">
        <w:rPr>
          <w:rFonts w:cstheme="minorHAnsi"/>
        </w:rPr>
        <w:t xml:space="preserve"> </w:t>
      </w:r>
      <w:r w:rsidR="0026560E">
        <w:rPr>
          <w:rFonts w:cstheme="minorHAnsi"/>
        </w:rPr>
        <w:t>„BK WSIiZ” zapewnia stały dostęp do informacji o praktykach, stażach ora</w:t>
      </w:r>
      <w:r w:rsidR="00807501">
        <w:rPr>
          <w:rFonts w:cstheme="minorHAnsi"/>
        </w:rPr>
        <w:t>z ofertach pracy dedykowanych dla</w:t>
      </w:r>
      <w:r w:rsidR="0026560E">
        <w:rPr>
          <w:rFonts w:cstheme="minorHAnsi"/>
        </w:rPr>
        <w:t xml:space="preserve"> studentów i absolwentów Uczelni</w:t>
      </w:r>
      <w:r w:rsidR="0028246F">
        <w:rPr>
          <w:rFonts w:cstheme="minorHAnsi"/>
        </w:rPr>
        <w:t xml:space="preserve">. </w:t>
      </w:r>
    </w:p>
    <w:p w:rsidR="00F13E34" w:rsidRDefault="0028246F" w:rsidP="008075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Misja i główne cele „BK WSIiZ” są realizowane poprzez:</w:t>
      </w:r>
    </w:p>
    <w:p w:rsidR="0028246F" w:rsidRDefault="00B33A4C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gromadzenie i udostępnianie informacji na temat miejsc pracy, staży i praktyk, </w:t>
      </w:r>
    </w:p>
    <w:p w:rsidR="00B33A4C" w:rsidRDefault="00B33A4C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gromadzenie i udostępnianie informacji na temat możliwości odbycia kursów i szkoleń podnoszących kwalifikacje zawodowe, </w:t>
      </w:r>
    </w:p>
    <w:p w:rsidR="00D553C6" w:rsidRDefault="00D553C6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gromadzenie i udostępnianie informacji na temat programów wspierających osoby </w:t>
      </w:r>
      <w:r>
        <w:rPr>
          <w:rFonts w:cstheme="minorHAnsi"/>
        </w:rPr>
        <w:br/>
        <w:t xml:space="preserve">z niepełnosprawnościami w uzyskaniu wykształcenia na poziomie wyższym oraz podjęciu i utrzymaniu zatrudnienia, </w:t>
      </w:r>
    </w:p>
    <w:p w:rsidR="00B33A4C" w:rsidRDefault="00B33A4C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gromadzenie i udostępnianie informacji na temat możliwości uzyskania dodatkowych stypendiów lub wzięcia udziału w konkursach związanych z kształceniem kierunkowym,</w:t>
      </w:r>
    </w:p>
    <w:p w:rsidR="00B33A4C" w:rsidRDefault="00B33A4C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stałą rozbudowę sieci kontaktów z przedstawicielami otoczenia </w:t>
      </w:r>
      <w:proofErr w:type="spellStart"/>
      <w:r>
        <w:rPr>
          <w:rFonts w:cstheme="minorHAnsi"/>
        </w:rPr>
        <w:t>społeczno</w:t>
      </w:r>
      <w:proofErr w:type="spellEnd"/>
      <w:r>
        <w:rPr>
          <w:rFonts w:cstheme="minorHAnsi"/>
        </w:rPr>
        <w:t xml:space="preserve"> – gospodarczego, których profil działalności jest związany z ofertą edukacyjną Uczelni, </w:t>
      </w:r>
    </w:p>
    <w:p w:rsidR="00B33A4C" w:rsidRDefault="00807501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monitorowanie</w:t>
      </w:r>
      <w:r w:rsidR="00B33A4C">
        <w:rPr>
          <w:rFonts w:cstheme="minorHAnsi"/>
        </w:rPr>
        <w:t xml:space="preserve"> losów zawodowych absolwentów, w nawiązaniu do aktualnie prowadzonych badań statystycznych</w:t>
      </w:r>
      <w:r>
        <w:rPr>
          <w:rFonts w:cstheme="minorHAnsi"/>
        </w:rPr>
        <w:t xml:space="preserve"> przez Uczelnię, czy podmioty zewnętrzne</w:t>
      </w:r>
      <w:r w:rsidR="00B33A4C">
        <w:rPr>
          <w:rFonts w:cstheme="minorHAnsi"/>
        </w:rPr>
        <w:t xml:space="preserve">, </w:t>
      </w:r>
    </w:p>
    <w:p w:rsidR="00B33A4C" w:rsidRPr="0028246F" w:rsidRDefault="00807501" w:rsidP="0080750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promowanie</w:t>
      </w:r>
      <w:r w:rsidR="00B33A4C">
        <w:rPr>
          <w:rFonts w:cstheme="minorHAnsi"/>
        </w:rPr>
        <w:t xml:space="preserve"> </w:t>
      </w:r>
      <w:r w:rsidR="008B3841">
        <w:rPr>
          <w:rFonts w:cstheme="minorHAnsi"/>
        </w:rPr>
        <w:t xml:space="preserve">sylwetek absolwentów WSIiZ w Warszawie w środowisku </w:t>
      </w:r>
      <w:proofErr w:type="spellStart"/>
      <w:r w:rsidR="008B3841">
        <w:rPr>
          <w:rFonts w:cstheme="minorHAnsi"/>
        </w:rPr>
        <w:t>społeczno</w:t>
      </w:r>
      <w:proofErr w:type="spellEnd"/>
      <w:r w:rsidR="008B3841">
        <w:rPr>
          <w:rFonts w:cstheme="minorHAnsi"/>
        </w:rPr>
        <w:t xml:space="preserve"> – gospodarczym. </w:t>
      </w:r>
    </w:p>
    <w:p w:rsidR="0028246F" w:rsidRPr="003F49DD" w:rsidRDefault="0028246F" w:rsidP="00807501">
      <w:pPr>
        <w:spacing w:line="360" w:lineRule="auto"/>
        <w:jc w:val="both"/>
        <w:rPr>
          <w:rFonts w:cstheme="minorHAnsi"/>
        </w:rPr>
      </w:pPr>
    </w:p>
    <w:p w:rsidR="003C22C1" w:rsidRDefault="003C22C1" w:rsidP="00807501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2" w:name="_Toc12516378"/>
      <w:r w:rsidRPr="002824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INTERESARIUSZE</w:t>
      </w:r>
      <w:bookmarkEnd w:id="2"/>
    </w:p>
    <w:p w:rsidR="0028246F" w:rsidRPr="0028246F" w:rsidRDefault="0028246F" w:rsidP="00807501">
      <w:pPr>
        <w:spacing w:line="360" w:lineRule="auto"/>
      </w:pPr>
    </w:p>
    <w:p w:rsidR="003C22C1" w:rsidRPr="003F49DD" w:rsidRDefault="003C22C1" w:rsidP="00807501">
      <w:pPr>
        <w:pStyle w:val="Akapitzlist"/>
        <w:spacing w:line="360" w:lineRule="auto"/>
        <w:ind w:left="405"/>
        <w:jc w:val="center"/>
        <w:rPr>
          <w:rFonts w:cstheme="minorHAnsi"/>
          <w:b/>
        </w:rPr>
      </w:pPr>
      <w:r w:rsidRPr="003F49DD">
        <w:rPr>
          <w:rFonts w:cstheme="minorHAnsi"/>
          <w:b/>
        </w:rPr>
        <w:t>§ 3.</w:t>
      </w:r>
    </w:p>
    <w:p w:rsidR="00F13E34" w:rsidRPr="003F49DD" w:rsidRDefault="00F13E34" w:rsidP="00807501">
      <w:pPr>
        <w:spacing w:line="360" w:lineRule="auto"/>
        <w:ind w:left="405"/>
        <w:rPr>
          <w:rFonts w:cstheme="minorHAnsi"/>
        </w:rPr>
      </w:pPr>
    </w:p>
    <w:p w:rsidR="00F13E34" w:rsidRPr="003F49DD" w:rsidRDefault="003C22C1" w:rsidP="00807501">
      <w:pPr>
        <w:spacing w:line="360" w:lineRule="auto"/>
        <w:rPr>
          <w:rFonts w:cstheme="minorHAnsi"/>
        </w:rPr>
      </w:pPr>
      <w:r w:rsidRPr="003F49DD">
        <w:rPr>
          <w:rFonts w:cstheme="minorHAnsi"/>
        </w:rPr>
        <w:t>1</w:t>
      </w:r>
      <w:r w:rsidR="00063FB5" w:rsidRPr="003F49DD">
        <w:rPr>
          <w:rFonts w:cstheme="minorHAnsi"/>
        </w:rPr>
        <w:t>.</w:t>
      </w:r>
      <w:r w:rsidRPr="003F49DD">
        <w:rPr>
          <w:rFonts w:cstheme="minorHAnsi"/>
        </w:rPr>
        <w:t xml:space="preserve"> Z pomocy oferowanej przez Biuro Karier WSIiZ mogą korzystać: </w:t>
      </w:r>
    </w:p>
    <w:p w:rsidR="003C22C1" w:rsidRPr="0028246F" w:rsidRDefault="0028246F" w:rsidP="00807501">
      <w:pPr>
        <w:pStyle w:val="Akapitzlist"/>
        <w:numPr>
          <w:ilvl w:val="1"/>
          <w:numId w:val="15"/>
        </w:numPr>
        <w:spacing w:line="360" w:lineRule="auto"/>
        <w:jc w:val="both"/>
        <w:rPr>
          <w:rFonts w:cstheme="minorHAnsi"/>
        </w:rPr>
      </w:pPr>
      <w:r w:rsidRPr="0028246F">
        <w:rPr>
          <w:rFonts w:cstheme="minorHAnsi"/>
        </w:rPr>
        <w:t>o</w:t>
      </w:r>
      <w:r w:rsidR="003C22C1" w:rsidRPr="0028246F">
        <w:rPr>
          <w:rFonts w:cstheme="minorHAnsi"/>
        </w:rPr>
        <w:t>becni studenci oraz absolwenci Wyższej Szkoły I</w:t>
      </w:r>
      <w:r w:rsidRPr="0028246F">
        <w:rPr>
          <w:rFonts w:cstheme="minorHAnsi"/>
        </w:rPr>
        <w:t>nżynierii i Zdrowia w Warszawie,</w:t>
      </w:r>
    </w:p>
    <w:p w:rsidR="003C22C1" w:rsidRPr="0028246F" w:rsidRDefault="0028246F" w:rsidP="00807501">
      <w:pPr>
        <w:pStyle w:val="Akapitzlist"/>
        <w:numPr>
          <w:ilvl w:val="1"/>
          <w:numId w:val="1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C22C1" w:rsidRPr="0028246F">
        <w:rPr>
          <w:rFonts w:cstheme="minorHAnsi"/>
        </w:rPr>
        <w:t xml:space="preserve">racodawcy którzy poszukują odpowiednich kandydatów na oferowane przez nich miejsca praktyk </w:t>
      </w:r>
      <w:r w:rsidRPr="0028246F">
        <w:rPr>
          <w:rFonts w:cstheme="minorHAnsi"/>
        </w:rPr>
        <w:t>zawodowych</w:t>
      </w:r>
      <w:r>
        <w:rPr>
          <w:rFonts w:cstheme="minorHAnsi"/>
        </w:rPr>
        <w:t xml:space="preserve">, staży bądź </w:t>
      </w:r>
      <w:r w:rsidRPr="0028246F">
        <w:rPr>
          <w:rFonts w:cstheme="minorHAnsi"/>
        </w:rPr>
        <w:t>pracy,</w:t>
      </w:r>
    </w:p>
    <w:p w:rsidR="003C22C1" w:rsidRDefault="0028246F" w:rsidP="00807501">
      <w:pPr>
        <w:pStyle w:val="Akapitzlist"/>
        <w:numPr>
          <w:ilvl w:val="1"/>
          <w:numId w:val="1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inne podmioty, w </w:t>
      </w:r>
      <w:r w:rsidR="00807501">
        <w:rPr>
          <w:rFonts w:cstheme="minorHAnsi"/>
        </w:rPr>
        <w:t>szczególności</w:t>
      </w:r>
      <w:r>
        <w:rPr>
          <w:rFonts w:cstheme="minorHAnsi"/>
        </w:rPr>
        <w:t xml:space="preserve"> stowarzyszenia, instytucje o kapitale prywatnym i państwowym, których główny obszar działalności skupia się na promocji i monitorowaniu zatrudnienia oraz rozwoju rynku pracy. </w:t>
      </w:r>
    </w:p>
    <w:p w:rsidR="0028246F" w:rsidRDefault="0028246F" w:rsidP="00807501">
      <w:pPr>
        <w:pStyle w:val="Akapitzlist"/>
        <w:spacing w:line="360" w:lineRule="auto"/>
        <w:ind w:left="2148"/>
        <w:rPr>
          <w:rFonts w:cstheme="minorHAnsi"/>
        </w:rPr>
      </w:pPr>
    </w:p>
    <w:p w:rsidR="00807501" w:rsidRPr="0028246F" w:rsidRDefault="00807501" w:rsidP="00807501">
      <w:pPr>
        <w:pStyle w:val="Akapitzlist"/>
        <w:spacing w:line="360" w:lineRule="auto"/>
        <w:ind w:left="2148"/>
        <w:rPr>
          <w:rFonts w:cstheme="minorHAnsi"/>
        </w:rPr>
      </w:pPr>
    </w:p>
    <w:p w:rsidR="008D4E25" w:rsidRDefault="008D4E25" w:rsidP="00807501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3" w:name="_Toc12516379"/>
      <w:r w:rsidRPr="002824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FUNKCJE I ZADANIA DO ZREALIZOWANIA</w:t>
      </w:r>
      <w:bookmarkEnd w:id="3"/>
    </w:p>
    <w:p w:rsidR="0028246F" w:rsidRPr="0028246F" w:rsidRDefault="0028246F" w:rsidP="00807501">
      <w:pPr>
        <w:spacing w:line="360" w:lineRule="auto"/>
      </w:pPr>
    </w:p>
    <w:p w:rsidR="008D4E25" w:rsidRPr="003F49DD" w:rsidRDefault="008D4E25" w:rsidP="00807501">
      <w:pPr>
        <w:spacing w:line="360" w:lineRule="auto"/>
        <w:ind w:left="450"/>
        <w:jc w:val="center"/>
        <w:rPr>
          <w:rFonts w:cstheme="minorHAnsi"/>
          <w:b/>
        </w:rPr>
      </w:pPr>
      <w:r w:rsidRPr="003F49DD">
        <w:rPr>
          <w:rFonts w:cstheme="minorHAnsi"/>
          <w:b/>
        </w:rPr>
        <w:t>§ 4.</w:t>
      </w:r>
    </w:p>
    <w:p w:rsidR="003C22C1" w:rsidRPr="003F49DD" w:rsidRDefault="008D4E25" w:rsidP="00807501">
      <w:pPr>
        <w:spacing w:line="360" w:lineRule="auto"/>
        <w:rPr>
          <w:rFonts w:cstheme="minorHAnsi"/>
        </w:rPr>
      </w:pPr>
      <w:r w:rsidRPr="003F49DD">
        <w:rPr>
          <w:rFonts w:cstheme="minorHAnsi"/>
        </w:rPr>
        <w:t>1</w:t>
      </w:r>
      <w:r w:rsidR="00063FB5" w:rsidRPr="003F49DD">
        <w:rPr>
          <w:rFonts w:cstheme="minorHAnsi"/>
        </w:rPr>
        <w:t>.</w:t>
      </w:r>
      <w:r w:rsidR="00866825">
        <w:rPr>
          <w:rFonts w:cstheme="minorHAnsi"/>
        </w:rPr>
        <w:t xml:space="preserve"> Biuro K</w:t>
      </w:r>
      <w:r w:rsidRPr="003F49DD">
        <w:rPr>
          <w:rFonts w:cstheme="minorHAnsi"/>
        </w:rPr>
        <w:t>arier WSIiZ spełnia następujące funkcje:</w:t>
      </w:r>
    </w:p>
    <w:p w:rsidR="0028246F" w:rsidRPr="0028246F" w:rsidRDefault="0028246F" w:rsidP="00807501">
      <w:pPr>
        <w:pStyle w:val="Akapitzlist"/>
        <w:numPr>
          <w:ilvl w:val="1"/>
          <w:numId w:val="17"/>
        </w:numPr>
        <w:spacing w:line="360" w:lineRule="auto"/>
        <w:rPr>
          <w:rFonts w:cstheme="minorHAnsi"/>
        </w:rPr>
      </w:pPr>
      <w:r w:rsidRPr="0028246F">
        <w:rPr>
          <w:rFonts w:cstheme="minorHAnsi"/>
        </w:rPr>
        <w:t xml:space="preserve">doradczą i szkoleniową, </w:t>
      </w:r>
    </w:p>
    <w:p w:rsidR="0028246F" w:rsidRDefault="0028246F" w:rsidP="00807501">
      <w:pPr>
        <w:pStyle w:val="Akapitzlist"/>
        <w:numPr>
          <w:ilvl w:val="1"/>
          <w:numId w:val="17"/>
        </w:numPr>
        <w:spacing w:line="360" w:lineRule="auto"/>
        <w:rPr>
          <w:rFonts w:cstheme="minorHAnsi"/>
        </w:rPr>
      </w:pPr>
      <w:r w:rsidRPr="0028246F">
        <w:rPr>
          <w:rFonts w:cstheme="minorHAnsi"/>
        </w:rPr>
        <w:t xml:space="preserve">informacyjną, </w:t>
      </w:r>
    </w:p>
    <w:p w:rsidR="0028246F" w:rsidRDefault="0028246F" w:rsidP="00807501">
      <w:pPr>
        <w:pStyle w:val="Akapitzlist"/>
        <w:numPr>
          <w:ilvl w:val="1"/>
          <w:numId w:val="17"/>
        </w:numPr>
        <w:spacing w:line="360" w:lineRule="auto"/>
        <w:rPr>
          <w:rFonts w:cstheme="minorHAnsi"/>
        </w:rPr>
      </w:pPr>
      <w:r>
        <w:rPr>
          <w:rFonts w:cstheme="minorHAnsi"/>
        </w:rPr>
        <w:t>badawczą,</w:t>
      </w:r>
    </w:p>
    <w:p w:rsidR="0028246F" w:rsidRPr="0028246F" w:rsidRDefault="0028246F" w:rsidP="00807501">
      <w:pPr>
        <w:pStyle w:val="Akapitzlist"/>
        <w:numPr>
          <w:ilvl w:val="1"/>
          <w:numId w:val="17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promocyjną. </w:t>
      </w:r>
    </w:p>
    <w:p w:rsidR="0028246F" w:rsidRPr="003F49DD" w:rsidRDefault="0028246F" w:rsidP="00807501">
      <w:pPr>
        <w:spacing w:line="360" w:lineRule="auto"/>
        <w:rPr>
          <w:rFonts w:cstheme="minorHAnsi"/>
        </w:rPr>
      </w:pPr>
    </w:p>
    <w:p w:rsidR="008D4E25" w:rsidRPr="003F49DD" w:rsidRDefault="00425C81" w:rsidP="00807501">
      <w:pPr>
        <w:spacing w:line="360" w:lineRule="auto"/>
        <w:rPr>
          <w:rFonts w:cstheme="minorHAnsi"/>
        </w:rPr>
      </w:pPr>
      <w:r w:rsidRPr="003F49DD">
        <w:rPr>
          <w:rFonts w:cstheme="minorHAnsi"/>
        </w:rPr>
        <w:t xml:space="preserve">2. Do </w:t>
      </w:r>
      <w:r w:rsidR="00264DBA">
        <w:rPr>
          <w:rFonts w:cstheme="minorHAnsi"/>
        </w:rPr>
        <w:t>podstawowych działań „BK WSIiZ” należy</w:t>
      </w:r>
      <w:r w:rsidRPr="003F49DD">
        <w:rPr>
          <w:rFonts w:cstheme="minorHAnsi"/>
        </w:rPr>
        <w:t>:</w:t>
      </w:r>
    </w:p>
    <w:p w:rsidR="00425C81" w:rsidRPr="0056400F" w:rsidRDefault="00063FB5" w:rsidP="00807501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56400F">
        <w:rPr>
          <w:rFonts w:cstheme="minorHAnsi"/>
        </w:rPr>
        <w:t>W</w:t>
      </w:r>
      <w:r w:rsidR="00425C81" w:rsidRPr="0056400F">
        <w:rPr>
          <w:rFonts w:cstheme="minorHAnsi"/>
        </w:rPr>
        <w:t>ykształcenie w studentach i absolwentach Wyższej Szkoły Inżynierii i Zdrowia w Warszawie umiejętności niezbędnych w procesie poszukiwania pracy poprzez prowadzenie doradztwa zawodowego, w formie</w:t>
      </w:r>
      <w:r w:rsidR="00264DBA" w:rsidRPr="0056400F">
        <w:rPr>
          <w:rFonts w:cstheme="minorHAnsi"/>
        </w:rPr>
        <w:t xml:space="preserve"> indywidualnej </w:t>
      </w:r>
      <w:r w:rsidR="00425C81" w:rsidRPr="0056400F">
        <w:rPr>
          <w:rFonts w:cstheme="minorHAnsi"/>
        </w:rPr>
        <w:t>i grupowej;</w:t>
      </w:r>
    </w:p>
    <w:p w:rsidR="00425C81" w:rsidRPr="0056400F" w:rsidRDefault="00063FB5" w:rsidP="00807501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56400F">
        <w:rPr>
          <w:rFonts w:cstheme="minorHAnsi"/>
        </w:rPr>
        <w:t>N</w:t>
      </w:r>
      <w:r w:rsidR="00425C81" w:rsidRPr="0056400F">
        <w:rPr>
          <w:rFonts w:cstheme="minorHAnsi"/>
        </w:rPr>
        <w:t xml:space="preserve">awiązywanie i utrzymywanie kontaktów z pracodawcami, </w:t>
      </w:r>
      <w:r w:rsidR="00264DBA" w:rsidRPr="0056400F">
        <w:rPr>
          <w:rFonts w:cstheme="minorHAnsi"/>
        </w:rPr>
        <w:t xml:space="preserve">którzy uczestniczą w pracach </w:t>
      </w:r>
      <w:r w:rsidR="00807501">
        <w:rPr>
          <w:rFonts w:cstheme="minorHAnsi"/>
        </w:rPr>
        <w:t xml:space="preserve">mających na celu dostosowanie programów studiów </w:t>
      </w:r>
      <w:r w:rsidR="00866825">
        <w:rPr>
          <w:rFonts w:cstheme="minorHAnsi"/>
        </w:rPr>
        <w:t xml:space="preserve">I </w:t>
      </w:r>
      <w:proofErr w:type="spellStart"/>
      <w:r w:rsidR="00866825">
        <w:rPr>
          <w:rFonts w:cstheme="minorHAnsi"/>
        </w:rPr>
        <w:t>i</w:t>
      </w:r>
      <w:proofErr w:type="spellEnd"/>
      <w:r w:rsidR="00866825">
        <w:rPr>
          <w:rFonts w:cstheme="minorHAnsi"/>
        </w:rPr>
        <w:t xml:space="preserve"> II stopnia </w:t>
      </w:r>
      <w:r w:rsidR="00866825">
        <w:rPr>
          <w:rFonts w:cstheme="minorHAnsi"/>
        </w:rPr>
        <w:br/>
      </w:r>
      <w:r w:rsidR="00807501">
        <w:rPr>
          <w:rFonts w:cstheme="minorHAnsi"/>
        </w:rPr>
        <w:t>i programów</w:t>
      </w:r>
      <w:r w:rsidR="00264DBA" w:rsidRPr="0056400F">
        <w:rPr>
          <w:rFonts w:cstheme="minorHAnsi"/>
        </w:rPr>
        <w:t xml:space="preserve"> kształcenia na studiach podyplomowych do aktualnych wymogów </w:t>
      </w:r>
      <w:r w:rsidR="00807501">
        <w:rPr>
          <w:rFonts w:cstheme="minorHAnsi"/>
        </w:rPr>
        <w:t>otoczenia</w:t>
      </w:r>
      <w:r w:rsidR="00264DBA" w:rsidRPr="0056400F">
        <w:rPr>
          <w:rFonts w:cstheme="minorHAnsi"/>
        </w:rPr>
        <w:t xml:space="preserve"> </w:t>
      </w:r>
      <w:proofErr w:type="spellStart"/>
      <w:r w:rsidR="00264DBA" w:rsidRPr="0056400F">
        <w:rPr>
          <w:rFonts w:cstheme="minorHAnsi"/>
        </w:rPr>
        <w:t>społeczno</w:t>
      </w:r>
      <w:proofErr w:type="spellEnd"/>
      <w:r w:rsidR="00264DBA" w:rsidRPr="0056400F">
        <w:rPr>
          <w:rFonts w:cstheme="minorHAnsi"/>
        </w:rPr>
        <w:t xml:space="preserve"> – gospodarczego;</w:t>
      </w:r>
    </w:p>
    <w:p w:rsidR="00425C81" w:rsidRPr="0056400F" w:rsidRDefault="00063FB5" w:rsidP="00807501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56400F">
        <w:rPr>
          <w:rFonts w:cstheme="minorHAnsi"/>
        </w:rPr>
        <w:t>W</w:t>
      </w:r>
      <w:r w:rsidR="00866825">
        <w:rPr>
          <w:rFonts w:cstheme="minorHAnsi"/>
        </w:rPr>
        <w:t>spółpraca z W</w:t>
      </w:r>
      <w:r w:rsidR="00425C81" w:rsidRPr="0056400F">
        <w:rPr>
          <w:rFonts w:cstheme="minorHAnsi"/>
        </w:rPr>
        <w:t xml:space="preserve">ładzami </w:t>
      </w:r>
      <w:r w:rsidR="00866825">
        <w:rPr>
          <w:rFonts w:cstheme="minorHAnsi"/>
        </w:rPr>
        <w:t>i Kadrą Z</w:t>
      </w:r>
      <w:r w:rsidR="00264DBA" w:rsidRPr="0056400F">
        <w:rPr>
          <w:rFonts w:cstheme="minorHAnsi"/>
        </w:rPr>
        <w:t xml:space="preserve">arządzającą </w:t>
      </w:r>
      <w:r w:rsidR="00425C81" w:rsidRPr="0056400F">
        <w:rPr>
          <w:rFonts w:cstheme="minorHAnsi"/>
        </w:rPr>
        <w:t xml:space="preserve">Wyższej Szkoły Inżynierii i Zdrowia w Warszawie, władzami </w:t>
      </w:r>
      <w:r w:rsidR="00264DBA" w:rsidRPr="0056400F">
        <w:rPr>
          <w:rFonts w:cstheme="minorHAnsi"/>
        </w:rPr>
        <w:t>M. St. Warszawy</w:t>
      </w:r>
      <w:r w:rsidR="00425C81" w:rsidRPr="0056400F">
        <w:rPr>
          <w:rFonts w:cstheme="minorHAnsi"/>
        </w:rPr>
        <w:t xml:space="preserve"> i województwa</w:t>
      </w:r>
      <w:r w:rsidR="00264DBA" w:rsidRPr="0056400F">
        <w:rPr>
          <w:rFonts w:cstheme="minorHAnsi"/>
        </w:rPr>
        <w:t xml:space="preserve"> mazowieckiego</w:t>
      </w:r>
      <w:r w:rsidR="00425C81" w:rsidRPr="0056400F">
        <w:rPr>
          <w:rFonts w:cstheme="minorHAnsi"/>
        </w:rPr>
        <w:t xml:space="preserve">, organizacjami studenckimi oraz </w:t>
      </w:r>
      <w:r w:rsidR="0056400F" w:rsidRPr="0056400F">
        <w:rPr>
          <w:rFonts w:cstheme="minorHAnsi"/>
        </w:rPr>
        <w:t>wybrany Ministerstwami RP</w:t>
      </w:r>
      <w:r w:rsidR="00425C81" w:rsidRPr="0056400F">
        <w:rPr>
          <w:rFonts w:cstheme="minorHAnsi"/>
        </w:rPr>
        <w:t xml:space="preserve">, celem organizacji wspólnych przedsięwzięć i rozpowszechniania projektów </w:t>
      </w:r>
      <w:r w:rsidR="00807501">
        <w:rPr>
          <w:rFonts w:cstheme="minorHAnsi"/>
        </w:rPr>
        <w:t>mających na celu</w:t>
      </w:r>
      <w:r w:rsidR="00425C81" w:rsidRPr="0056400F">
        <w:rPr>
          <w:rFonts w:cstheme="minorHAnsi"/>
        </w:rPr>
        <w:t xml:space="preserve"> </w:t>
      </w:r>
      <w:r w:rsidR="00807501">
        <w:rPr>
          <w:rFonts w:cstheme="minorHAnsi"/>
        </w:rPr>
        <w:t>aktywizację zawodową</w:t>
      </w:r>
      <w:r w:rsidR="00425C81" w:rsidRPr="0056400F">
        <w:rPr>
          <w:rFonts w:cstheme="minorHAnsi"/>
        </w:rPr>
        <w:t xml:space="preserve"> studentów i absolwentów Uczelni; </w:t>
      </w:r>
    </w:p>
    <w:p w:rsidR="00425C81" w:rsidRPr="0056400F" w:rsidRDefault="00063FB5" w:rsidP="00807501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56400F">
        <w:rPr>
          <w:rFonts w:cstheme="minorHAnsi"/>
        </w:rPr>
        <w:t>G</w:t>
      </w:r>
      <w:r w:rsidR="00425C81" w:rsidRPr="0056400F">
        <w:rPr>
          <w:rFonts w:cstheme="minorHAnsi"/>
        </w:rPr>
        <w:t xml:space="preserve">romadzenie aktualnych informacji na temat </w:t>
      </w:r>
      <w:r w:rsidR="0056400F" w:rsidRPr="0056400F">
        <w:rPr>
          <w:rFonts w:cstheme="minorHAnsi"/>
        </w:rPr>
        <w:t>sytuacji na rynku pracy, istniejących barier oraz kierunków rozwoju</w:t>
      </w:r>
      <w:r w:rsidR="00425C81" w:rsidRPr="0056400F">
        <w:rPr>
          <w:rFonts w:cstheme="minorHAnsi"/>
        </w:rPr>
        <w:t>;</w:t>
      </w:r>
    </w:p>
    <w:p w:rsidR="00425C81" w:rsidRDefault="00063FB5" w:rsidP="00807501">
      <w:pPr>
        <w:pStyle w:val="Akapitzlist"/>
        <w:numPr>
          <w:ilvl w:val="1"/>
          <w:numId w:val="20"/>
        </w:numPr>
        <w:spacing w:line="360" w:lineRule="auto"/>
        <w:rPr>
          <w:rFonts w:cstheme="minorHAnsi"/>
        </w:rPr>
      </w:pPr>
      <w:r w:rsidRPr="0056400F">
        <w:rPr>
          <w:rFonts w:cstheme="minorHAnsi"/>
        </w:rPr>
        <w:t>P</w:t>
      </w:r>
      <w:r w:rsidR="00425C81" w:rsidRPr="0056400F">
        <w:rPr>
          <w:rFonts w:cstheme="minorHAnsi"/>
        </w:rPr>
        <w:t>rowadzenie bazy danych studentów i absolwentów Uczelni zainteresowanych zna</w:t>
      </w:r>
      <w:r w:rsidR="0056400F" w:rsidRPr="0056400F">
        <w:rPr>
          <w:rFonts w:cstheme="minorHAnsi"/>
        </w:rPr>
        <w:t>lezieniem pracy, praktyk, stażu za pośrednictwem „BK WSIiZ</w:t>
      </w:r>
      <w:r w:rsidR="0056400F">
        <w:rPr>
          <w:rFonts w:cstheme="minorHAnsi"/>
        </w:rPr>
        <w:t>”.</w:t>
      </w:r>
    </w:p>
    <w:p w:rsidR="0056400F" w:rsidRDefault="0056400F" w:rsidP="00807501">
      <w:pPr>
        <w:pStyle w:val="Akapitzlist"/>
        <w:spacing w:line="360" w:lineRule="auto"/>
        <w:ind w:left="1890"/>
        <w:rPr>
          <w:rFonts w:cstheme="minorHAnsi"/>
        </w:rPr>
      </w:pPr>
    </w:p>
    <w:p w:rsidR="00807501" w:rsidRDefault="00807501" w:rsidP="00807501">
      <w:pPr>
        <w:pStyle w:val="Akapitzlist"/>
        <w:spacing w:line="360" w:lineRule="auto"/>
        <w:ind w:left="1890"/>
        <w:rPr>
          <w:rFonts w:cstheme="minorHAnsi"/>
        </w:rPr>
      </w:pPr>
    </w:p>
    <w:p w:rsidR="00807501" w:rsidRDefault="00807501" w:rsidP="00807501">
      <w:pPr>
        <w:pStyle w:val="Akapitzlist"/>
        <w:spacing w:line="360" w:lineRule="auto"/>
        <w:ind w:left="1890"/>
        <w:rPr>
          <w:rFonts w:cstheme="minorHAnsi"/>
        </w:rPr>
      </w:pPr>
    </w:p>
    <w:p w:rsidR="00807501" w:rsidRPr="0056400F" w:rsidRDefault="00807501" w:rsidP="00807501">
      <w:pPr>
        <w:pStyle w:val="Akapitzlist"/>
        <w:spacing w:line="360" w:lineRule="auto"/>
        <w:ind w:left="1890"/>
        <w:rPr>
          <w:rFonts w:cstheme="minorHAnsi"/>
        </w:rPr>
      </w:pPr>
    </w:p>
    <w:p w:rsidR="000528CF" w:rsidRPr="003F49DD" w:rsidRDefault="000528CF" w:rsidP="00807501">
      <w:pPr>
        <w:pStyle w:val="Nagwek1"/>
        <w:spacing w:line="360" w:lineRule="auto"/>
        <w:jc w:val="center"/>
        <w:rPr>
          <w:b/>
          <w:color w:val="000000" w:themeColor="text1"/>
          <w:sz w:val="26"/>
          <w:szCs w:val="26"/>
        </w:rPr>
      </w:pPr>
      <w:bookmarkStart w:id="4" w:name="_Toc12516380"/>
      <w:r w:rsidRPr="003F49DD">
        <w:rPr>
          <w:b/>
          <w:color w:val="000000" w:themeColor="text1"/>
          <w:sz w:val="26"/>
          <w:szCs w:val="26"/>
        </w:rPr>
        <w:lastRenderedPageBreak/>
        <w:t>ZASADY FUNKCJONOWANIA</w:t>
      </w:r>
      <w:bookmarkEnd w:id="4"/>
    </w:p>
    <w:p w:rsidR="00807501" w:rsidRDefault="00807501" w:rsidP="00807501">
      <w:pPr>
        <w:spacing w:line="360" w:lineRule="auto"/>
        <w:ind w:left="450"/>
        <w:jc w:val="center"/>
        <w:rPr>
          <w:rFonts w:cstheme="minorHAnsi"/>
          <w:b/>
        </w:rPr>
      </w:pPr>
    </w:p>
    <w:p w:rsidR="000528CF" w:rsidRDefault="000528CF" w:rsidP="00807501">
      <w:pPr>
        <w:spacing w:line="360" w:lineRule="auto"/>
        <w:ind w:left="450"/>
        <w:jc w:val="center"/>
        <w:rPr>
          <w:rFonts w:cstheme="minorHAnsi"/>
          <w:b/>
        </w:rPr>
      </w:pPr>
      <w:r w:rsidRPr="003F49DD">
        <w:rPr>
          <w:rFonts w:cstheme="minorHAnsi"/>
          <w:b/>
        </w:rPr>
        <w:t>§ 5.</w:t>
      </w:r>
    </w:p>
    <w:p w:rsidR="00807501" w:rsidRPr="003F49DD" w:rsidRDefault="00807501" w:rsidP="00807501">
      <w:pPr>
        <w:spacing w:line="360" w:lineRule="auto"/>
        <w:ind w:left="450"/>
        <w:jc w:val="center"/>
        <w:rPr>
          <w:rFonts w:cstheme="minorHAnsi"/>
          <w:b/>
        </w:rPr>
      </w:pPr>
    </w:p>
    <w:p w:rsidR="000528CF" w:rsidRPr="003F49DD" w:rsidRDefault="0056400F" w:rsidP="00807501">
      <w:pPr>
        <w:spacing w:line="360" w:lineRule="auto"/>
        <w:rPr>
          <w:rFonts w:cstheme="minorHAnsi"/>
        </w:rPr>
      </w:pPr>
      <w:r>
        <w:rPr>
          <w:rFonts w:cstheme="minorHAnsi"/>
        </w:rPr>
        <w:t>1</w:t>
      </w:r>
      <w:r w:rsidR="000528CF" w:rsidRPr="003F49DD">
        <w:rPr>
          <w:rFonts w:cstheme="minorHAnsi"/>
        </w:rPr>
        <w:t>.</w:t>
      </w:r>
      <w:r w:rsidR="003072F7" w:rsidRPr="003F49DD">
        <w:rPr>
          <w:rFonts w:cstheme="minorHAnsi"/>
        </w:rPr>
        <w:t xml:space="preserve"> </w:t>
      </w:r>
      <w:r>
        <w:rPr>
          <w:rFonts w:cstheme="minorHAnsi"/>
        </w:rPr>
        <w:t xml:space="preserve">„BK WSIiZ” </w:t>
      </w:r>
      <w:r w:rsidR="000528CF" w:rsidRPr="003F49DD">
        <w:rPr>
          <w:rFonts w:cstheme="minorHAnsi"/>
        </w:rPr>
        <w:t>realizuje swoje zadania poprzez:</w:t>
      </w:r>
    </w:p>
    <w:p w:rsidR="000528CF" w:rsidRPr="0056400F" w:rsidRDefault="0056400F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528CF" w:rsidRPr="0056400F">
        <w:rPr>
          <w:rFonts w:cstheme="minorHAnsi"/>
        </w:rPr>
        <w:t xml:space="preserve">rganizowanie spotkań informacyjnych, prezentacji firm, szkoleń </w:t>
      </w:r>
      <w:r>
        <w:rPr>
          <w:rFonts w:cstheme="minorHAnsi"/>
        </w:rPr>
        <w:br/>
      </w:r>
      <w:r w:rsidR="000528CF" w:rsidRPr="0056400F">
        <w:rPr>
          <w:rFonts w:cstheme="minorHAnsi"/>
        </w:rPr>
        <w:t xml:space="preserve">i warsztatów, jak również </w:t>
      </w:r>
      <w:r>
        <w:rPr>
          <w:rFonts w:cstheme="minorHAnsi"/>
        </w:rPr>
        <w:t>promowanie podobnych inicjatyw, których organizatorami są podmioty zewnętrzne</w:t>
      </w:r>
      <w:r w:rsidR="000528CF" w:rsidRPr="0056400F">
        <w:rPr>
          <w:rFonts w:cstheme="minorHAnsi"/>
        </w:rPr>
        <w:t>;</w:t>
      </w:r>
    </w:p>
    <w:p w:rsidR="000528CF" w:rsidRPr="0056400F" w:rsidRDefault="0056400F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528CF" w:rsidRPr="0056400F">
        <w:rPr>
          <w:rFonts w:cstheme="minorHAnsi"/>
        </w:rPr>
        <w:t>rganizowanie bądź czynny udział w giełdach i targach pracy;</w:t>
      </w:r>
    </w:p>
    <w:p w:rsidR="000528CF" w:rsidRPr="0056400F" w:rsidRDefault="0056400F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0528CF" w:rsidRPr="0056400F">
        <w:rPr>
          <w:rFonts w:cstheme="minorHAnsi"/>
        </w:rPr>
        <w:t>nformowanie o konkursach przeznaczonych dla student</w:t>
      </w:r>
      <w:r>
        <w:rPr>
          <w:rFonts w:cstheme="minorHAnsi"/>
        </w:rPr>
        <w:t xml:space="preserve">ów oraz absolwentów </w:t>
      </w:r>
      <w:r w:rsidR="00807501">
        <w:rPr>
          <w:rFonts w:cstheme="minorHAnsi"/>
        </w:rPr>
        <w:t>innych</w:t>
      </w:r>
      <w:r>
        <w:rPr>
          <w:rFonts w:cstheme="minorHAnsi"/>
        </w:rPr>
        <w:t xml:space="preserve"> u</w:t>
      </w:r>
      <w:r w:rsidR="000528CF" w:rsidRPr="0056400F">
        <w:rPr>
          <w:rFonts w:cstheme="minorHAnsi"/>
        </w:rPr>
        <w:t xml:space="preserve">czelni, których głównymi nagrodami są oferowane przez </w:t>
      </w:r>
      <w:r w:rsidR="00807501">
        <w:rPr>
          <w:rFonts w:cstheme="minorHAnsi"/>
        </w:rPr>
        <w:t>pracodawców</w:t>
      </w:r>
      <w:r w:rsidR="000528CF" w:rsidRPr="0056400F">
        <w:rPr>
          <w:rFonts w:cstheme="minorHAnsi"/>
        </w:rPr>
        <w:t xml:space="preserve"> </w:t>
      </w:r>
      <w:r>
        <w:rPr>
          <w:rFonts w:cstheme="minorHAnsi"/>
        </w:rPr>
        <w:t xml:space="preserve">miejsca pracy, </w:t>
      </w:r>
      <w:r w:rsidR="000528CF" w:rsidRPr="0056400F">
        <w:rPr>
          <w:rFonts w:cstheme="minorHAnsi"/>
        </w:rPr>
        <w:t>praktyki i staże;</w:t>
      </w:r>
    </w:p>
    <w:p w:rsidR="000528CF" w:rsidRPr="0056400F" w:rsidRDefault="0056400F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0528CF" w:rsidRPr="0056400F">
        <w:rPr>
          <w:rFonts w:cstheme="minorHAnsi"/>
        </w:rPr>
        <w:t xml:space="preserve">dostępnianie </w:t>
      </w:r>
      <w:r>
        <w:rPr>
          <w:rFonts w:cstheme="minorHAnsi"/>
        </w:rPr>
        <w:t>wzorów</w:t>
      </w:r>
      <w:r w:rsidR="000528CF" w:rsidRPr="0056400F">
        <w:rPr>
          <w:rFonts w:cstheme="minorHAnsi"/>
        </w:rPr>
        <w:t xml:space="preserve"> dokumentów aplikacyjnych, informacji dotyczących procesu rekrutacyjnego oraz porad dotyczących rozpoczęcia własnej działalności gospodarczej;</w:t>
      </w:r>
    </w:p>
    <w:p w:rsidR="000528CF" w:rsidRPr="0056400F" w:rsidRDefault="0056400F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0528CF" w:rsidRPr="0056400F">
        <w:rPr>
          <w:rFonts w:cstheme="minorHAnsi"/>
        </w:rPr>
        <w:t>dostępnianie wykazu kwalifikacji zawodowych uzyskiwanych po ukończeniu studiów na danym kierunku</w:t>
      </w:r>
      <w:r w:rsidR="00807501">
        <w:rPr>
          <w:rFonts w:cstheme="minorHAnsi"/>
        </w:rPr>
        <w:t xml:space="preserve"> i ścieżce kształcenia</w:t>
      </w:r>
      <w:r w:rsidR="000528CF" w:rsidRPr="0056400F">
        <w:rPr>
          <w:rFonts w:cstheme="minorHAnsi"/>
        </w:rPr>
        <w:t>;</w:t>
      </w:r>
    </w:p>
    <w:p w:rsidR="003072F7" w:rsidRPr="0056400F" w:rsidRDefault="00807501" w:rsidP="00807501">
      <w:pPr>
        <w:pStyle w:val="Akapitzlist"/>
        <w:numPr>
          <w:ilvl w:val="1"/>
          <w:numId w:val="2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528CF" w:rsidRPr="0056400F">
        <w:rPr>
          <w:rFonts w:cstheme="minorHAnsi"/>
        </w:rPr>
        <w:t>rzedstawianie perspektyw dalszego kształcenia oraz innych możliwości podnoszenia posiadanych kwalifikacji zawodowych.</w:t>
      </w:r>
    </w:p>
    <w:p w:rsidR="000528CF" w:rsidRPr="003F49DD" w:rsidRDefault="000528CF" w:rsidP="00807501">
      <w:pPr>
        <w:spacing w:line="360" w:lineRule="auto"/>
        <w:ind w:left="708"/>
        <w:rPr>
          <w:rFonts w:cstheme="minorHAnsi"/>
        </w:rPr>
      </w:pPr>
    </w:p>
    <w:p w:rsidR="000528CF" w:rsidRDefault="000528CF" w:rsidP="00807501">
      <w:pPr>
        <w:pStyle w:val="Nagwek1"/>
        <w:spacing w:line="360" w:lineRule="auto"/>
        <w:jc w:val="center"/>
        <w:rPr>
          <w:b/>
          <w:color w:val="000000" w:themeColor="text1"/>
          <w:sz w:val="26"/>
          <w:szCs w:val="26"/>
        </w:rPr>
      </w:pPr>
      <w:bookmarkStart w:id="5" w:name="_Toc12516381"/>
      <w:r w:rsidRPr="003F49DD">
        <w:rPr>
          <w:b/>
          <w:color w:val="000000" w:themeColor="text1"/>
          <w:sz w:val="26"/>
          <w:szCs w:val="26"/>
        </w:rPr>
        <w:t>OGRANICZENIA I ODPOWIEDZIALNOŚĆ</w:t>
      </w:r>
      <w:bookmarkEnd w:id="5"/>
    </w:p>
    <w:p w:rsidR="00807501" w:rsidRPr="00807501" w:rsidRDefault="00807501" w:rsidP="00807501"/>
    <w:p w:rsidR="000528CF" w:rsidRDefault="000528CF" w:rsidP="00807501">
      <w:pPr>
        <w:spacing w:line="360" w:lineRule="auto"/>
        <w:jc w:val="center"/>
        <w:rPr>
          <w:rFonts w:cstheme="minorHAnsi"/>
          <w:b/>
        </w:rPr>
      </w:pPr>
      <w:r w:rsidRPr="003F49DD">
        <w:rPr>
          <w:rFonts w:cstheme="minorHAnsi"/>
          <w:b/>
        </w:rPr>
        <w:t xml:space="preserve">§ </w:t>
      </w:r>
      <w:r w:rsidR="00063FB5" w:rsidRPr="003F49DD">
        <w:rPr>
          <w:rFonts w:cstheme="minorHAnsi"/>
          <w:b/>
        </w:rPr>
        <w:t>6</w:t>
      </w:r>
      <w:r w:rsidRPr="003F49DD">
        <w:rPr>
          <w:rFonts w:cstheme="minorHAnsi"/>
          <w:b/>
        </w:rPr>
        <w:t>.</w:t>
      </w:r>
    </w:p>
    <w:p w:rsidR="00807501" w:rsidRPr="003F49DD" w:rsidRDefault="00807501" w:rsidP="00807501">
      <w:pPr>
        <w:spacing w:line="360" w:lineRule="auto"/>
        <w:jc w:val="center"/>
        <w:rPr>
          <w:rFonts w:cstheme="minorHAnsi"/>
          <w:b/>
        </w:rPr>
      </w:pPr>
    </w:p>
    <w:p w:rsidR="000528CF" w:rsidRPr="003F49DD" w:rsidRDefault="00063FB5" w:rsidP="00807501">
      <w:pPr>
        <w:spacing w:line="360" w:lineRule="auto"/>
        <w:jc w:val="both"/>
        <w:rPr>
          <w:rFonts w:cstheme="minorHAnsi"/>
        </w:rPr>
      </w:pPr>
      <w:r w:rsidRPr="003F49DD">
        <w:rPr>
          <w:rFonts w:cstheme="minorHAnsi"/>
        </w:rPr>
        <w:t>1.</w:t>
      </w:r>
      <w:r w:rsidR="000528CF" w:rsidRPr="003F49DD">
        <w:rPr>
          <w:rFonts w:cstheme="minorHAnsi"/>
        </w:rPr>
        <w:t>Wyższa Szkoła Inżynierii i Zdrowia w Warszawie,  nie ponosi odpowiedzialności za tr</w:t>
      </w:r>
      <w:r w:rsidR="00807501">
        <w:rPr>
          <w:rFonts w:cstheme="minorHAnsi"/>
        </w:rPr>
        <w:t>eści ogłoszeń dodawanych przez p</w:t>
      </w:r>
      <w:r w:rsidR="000528CF" w:rsidRPr="003F49DD">
        <w:rPr>
          <w:rFonts w:cstheme="minorHAnsi"/>
        </w:rPr>
        <w:t>racodawców, a ta</w:t>
      </w:r>
      <w:r w:rsidR="00807501">
        <w:rPr>
          <w:rFonts w:cstheme="minorHAnsi"/>
        </w:rPr>
        <w:t xml:space="preserve">kże </w:t>
      </w:r>
      <w:r w:rsidR="00F424CF">
        <w:rPr>
          <w:rFonts w:cstheme="minorHAnsi"/>
        </w:rPr>
        <w:t xml:space="preserve">za </w:t>
      </w:r>
      <w:r w:rsidR="00807501">
        <w:rPr>
          <w:rFonts w:cstheme="minorHAnsi"/>
        </w:rPr>
        <w:t>oferowane przez nich warunki</w:t>
      </w:r>
      <w:r w:rsidR="000528CF" w:rsidRPr="003F49DD">
        <w:rPr>
          <w:rFonts w:cstheme="minorHAnsi"/>
        </w:rPr>
        <w:t xml:space="preserve"> pracy. Wszelkie nieporozumienia powinny</w:t>
      </w:r>
      <w:r w:rsidR="00F424CF">
        <w:rPr>
          <w:rFonts w:cstheme="minorHAnsi"/>
        </w:rPr>
        <w:t>,</w:t>
      </w:r>
      <w:r w:rsidR="000528CF" w:rsidRPr="003F49DD">
        <w:rPr>
          <w:rFonts w:cstheme="minorHAnsi"/>
        </w:rPr>
        <w:t xml:space="preserve"> więc być rozwiązywane pomiędzy zainteresowanymi stronami bez angażowania </w:t>
      </w:r>
      <w:r w:rsidR="00F424CF">
        <w:rPr>
          <w:rFonts w:cstheme="minorHAnsi"/>
        </w:rPr>
        <w:t xml:space="preserve">przedstawicieli </w:t>
      </w:r>
      <w:r w:rsidR="000528CF" w:rsidRPr="003F49DD">
        <w:rPr>
          <w:rFonts w:cstheme="minorHAnsi"/>
        </w:rPr>
        <w:t>Wyższej Szkoły Inżynierii i Zdrowia w Warszawie, w jakiekolwiek czynności prawne związane ze sporami.</w:t>
      </w:r>
    </w:p>
    <w:p w:rsidR="000528CF" w:rsidRDefault="000528CF" w:rsidP="00807501">
      <w:pPr>
        <w:pStyle w:val="Nagwek1"/>
        <w:spacing w:line="360" w:lineRule="auto"/>
        <w:jc w:val="center"/>
        <w:rPr>
          <w:b/>
          <w:color w:val="000000" w:themeColor="text1"/>
          <w:sz w:val="26"/>
          <w:szCs w:val="26"/>
        </w:rPr>
      </w:pPr>
      <w:bookmarkStart w:id="6" w:name="_Toc12516382"/>
      <w:r w:rsidRPr="003F49DD">
        <w:rPr>
          <w:b/>
          <w:color w:val="000000" w:themeColor="text1"/>
          <w:sz w:val="26"/>
          <w:szCs w:val="26"/>
        </w:rPr>
        <w:lastRenderedPageBreak/>
        <w:t>POSTANOWIENIA KOŃCOWE</w:t>
      </w:r>
      <w:bookmarkEnd w:id="6"/>
    </w:p>
    <w:p w:rsidR="00F424CF" w:rsidRPr="00F424CF" w:rsidRDefault="00F424CF" w:rsidP="00F424CF"/>
    <w:p w:rsidR="000528CF" w:rsidRDefault="000528CF" w:rsidP="00807501">
      <w:pPr>
        <w:spacing w:line="360" w:lineRule="auto"/>
        <w:ind w:left="360"/>
        <w:jc w:val="center"/>
        <w:rPr>
          <w:rFonts w:cstheme="minorHAnsi"/>
          <w:b/>
        </w:rPr>
      </w:pPr>
      <w:r w:rsidRPr="003F49DD">
        <w:rPr>
          <w:rFonts w:cstheme="minorHAnsi"/>
          <w:b/>
        </w:rPr>
        <w:t xml:space="preserve">§ </w:t>
      </w:r>
      <w:r w:rsidR="00063FB5" w:rsidRPr="003F49DD">
        <w:rPr>
          <w:rFonts w:cstheme="minorHAnsi"/>
          <w:b/>
        </w:rPr>
        <w:t>7</w:t>
      </w:r>
      <w:r w:rsidR="00F424CF">
        <w:rPr>
          <w:rFonts w:cstheme="minorHAnsi"/>
          <w:b/>
        </w:rPr>
        <w:t>.</w:t>
      </w:r>
    </w:p>
    <w:p w:rsidR="00F424CF" w:rsidRPr="003F49DD" w:rsidRDefault="00F424CF" w:rsidP="00807501">
      <w:pPr>
        <w:spacing w:line="360" w:lineRule="auto"/>
        <w:ind w:left="360"/>
        <w:jc w:val="center"/>
        <w:rPr>
          <w:rFonts w:cstheme="minorHAnsi"/>
          <w:b/>
        </w:rPr>
      </w:pPr>
    </w:p>
    <w:p w:rsidR="000528CF" w:rsidRPr="003F49DD" w:rsidRDefault="000528CF" w:rsidP="00807501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3F49DD">
        <w:rPr>
          <w:rFonts w:cstheme="minorHAnsi"/>
        </w:rPr>
        <w:t xml:space="preserve">1. Regulamin wchodzi w życie z dniem </w:t>
      </w:r>
      <w:r w:rsidR="00B33A4C">
        <w:rPr>
          <w:rFonts w:cstheme="minorHAnsi"/>
        </w:rPr>
        <w:t>1 października</w:t>
      </w:r>
      <w:r w:rsidR="00D553C6">
        <w:rPr>
          <w:rFonts w:cstheme="minorHAnsi"/>
        </w:rPr>
        <w:t xml:space="preserve"> 2020</w:t>
      </w:r>
      <w:r w:rsidRPr="003F49DD">
        <w:rPr>
          <w:rFonts w:cstheme="minorHAnsi"/>
        </w:rPr>
        <w:t xml:space="preserve"> r., po zatwierdzeniu przez właściwe organy Wyższej Szkoły Inżynierii i Zdrowia w Warszawie.</w:t>
      </w:r>
    </w:p>
    <w:p w:rsidR="000528CF" w:rsidRPr="003F49DD" w:rsidRDefault="000528CF" w:rsidP="00807501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3F49DD">
        <w:rPr>
          <w:rFonts w:cstheme="minorHAnsi"/>
        </w:rPr>
        <w:t xml:space="preserve">2. W sprawach dotyczących funkcjonowania oraz wykonywania zadań przez </w:t>
      </w:r>
      <w:r w:rsidR="00807501">
        <w:rPr>
          <w:rFonts w:cstheme="minorHAnsi"/>
        </w:rPr>
        <w:t>„BK WSIiZ”</w:t>
      </w:r>
      <w:r w:rsidRPr="003F49DD">
        <w:rPr>
          <w:rFonts w:cstheme="minorHAnsi"/>
        </w:rPr>
        <w:t xml:space="preserve">, nieobjętych niniejszym regulaminem, decyduje </w:t>
      </w:r>
      <w:r w:rsidR="00807501">
        <w:rPr>
          <w:rFonts w:cstheme="minorHAnsi"/>
        </w:rPr>
        <w:t>Rektor</w:t>
      </w:r>
      <w:r w:rsidRPr="003F49DD">
        <w:rPr>
          <w:rFonts w:cstheme="minorHAnsi"/>
        </w:rPr>
        <w:t xml:space="preserve">. </w:t>
      </w:r>
    </w:p>
    <w:p w:rsidR="000528CF" w:rsidRPr="003F49DD" w:rsidRDefault="000528CF" w:rsidP="00807501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3F49DD">
        <w:rPr>
          <w:rFonts w:cstheme="minorHAnsi"/>
        </w:rPr>
        <w:t>3. W sprawach nieobjętych niniejszym regulaminem zastosowanie mają inne bezwzględnie obowiązujące przepisy prawa.</w:t>
      </w:r>
      <w:bookmarkStart w:id="7" w:name="_GoBack"/>
      <w:bookmarkEnd w:id="7"/>
    </w:p>
    <w:p w:rsidR="000528CF" w:rsidRPr="003F49DD" w:rsidRDefault="000528CF" w:rsidP="00807501">
      <w:pPr>
        <w:pStyle w:val="Akapitzlist"/>
        <w:spacing w:line="360" w:lineRule="auto"/>
        <w:rPr>
          <w:rFonts w:cstheme="minorHAnsi"/>
          <w:b/>
        </w:rPr>
      </w:pPr>
    </w:p>
    <w:sectPr w:rsidR="000528CF" w:rsidRPr="003F49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EB" w:rsidRDefault="003301EB" w:rsidP="003F49DD">
      <w:pPr>
        <w:spacing w:after="0" w:line="240" w:lineRule="auto"/>
      </w:pPr>
      <w:r>
        <w:separator/>
      </w:r>
    </w:p>
  </w:endnote>
  <w:endnote w:type="continuationSeparator" w:id="0">
    <w:p w:rsidR="003301EB" w:rsidRDefault="003301EB" w:rsidP="003F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l Light">
    <w:altName w:val="Century Gothic"/>
    <w:panose1 w:val="02000300000000000000"/>
    <w:charset w:val="EE"/>
    <w:family w:val="auto"/>
    <w:pitch w:val="variable"/>
    <w:sig w:usb0="800000A7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717580"/>
      <w:docPartObj>
        <w:docPartGallery w:val="Page Numbers (Bottom of Page)"/>
        <w:docPartUnique/>
      </w:docPartObj>
    </w:sdtPr>
    <w:sdtEndPr/>
    <w:sdtContent>
      <w:p w:rsidR="00866825" w:rsidRDefault="008668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C6">
          <w:rPr>
            <w:noProof/>
          </w:rPr>
          <w:t>7</w:t>
        </w:r>
        <w:r>
          <w:fldChar w:fldCharType="end"/>
        </w:r>
      </w:p>
    </w:sdtContent>
  </w:sdt>
  <w:p w:rsidR="003F49DD" w:rsidRDefault="003F4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EB" w:rsidRDefault="003301EB" w:rsidP="003F49DD">
      <w:pPr>
        <w:spacing w:after="0" w:line="240" w:lineRule="auto"/>
      </w:pPr>
      <w:r>
        <w:separator/>
      </w:r>
    </w:p>
  </w:footnote>
  <w:footnote w:type="continuationSeparator" w:id="0">
    <w:p w:rsidR="003301EB" w:rsidRDefault="003301EB" w:rsidP="003F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DD" w:rsidRPr="00CF08D0" w:rsidRDefault="003F49DD" w:rsidP="003F49DD">
    <w:pPr>
      <w:jc w:val="right"/>
      <w:rPr>
        <w:rFonts w:ascii="Arial" w:hAnsi="Arial" w:cs="Arial"/>
        <w:i/>
        <w:color w:val="000000"/>
        <w:sz w:val="12"/>
      </w:rPr>
    </w:pPr>
    <w:r w:rsidRPr="00CF08D0">
      <w:rPr>
        <w:rFonts w:ascii="Arial" w:hAnsi="Arial" w:cs="Arial"/>
        <w:i/>
        <w:color w:val="000000"/>
        <w:sz w:val="12"/>
      </w:rPr>
      <w:t xml:space="preserve">Regulamin </w:t>
    </w:r>
    <w:r>
      <w:rPr>
        <w:rFonts w:ascii="Arial" w:hAnsi="Arial" w:cs="Arial"/>
        <w:i/>
        <w:color w:val="000000"/>
        <w:sz w:val="12"/>
      </w:rPr>
      <w:t>Biura Karier</w:t>
    </w:r>
    <w:r>
      <w:rPr>
        <w:rFonts w:ascii="Arial" w:hAnsi="Arial" w:cs="Arial"/>
        <w:i/>
        <w:color w:val="000000"/>
        <w:sz w:val="12"/>
      </w:rPr>
      <w:br/>
    </w:r>
    <w:r w:rsidRPr="00CF08D0">
      <w:rPr>
        <w:rFonts w:ascii="Arial" w:hAnsi="Arial" w:cs="Arial"/>
        <w:i/>
        <w:color w:val="000000"/>
        <w:sz w:val="12"/>
      </w:rPr>
      <w:t xml:space="preserve">Wyższej Szkoły </w:t>
    </w:r>
    <w:r>
      <w:rPr>
        <w:rFonts w:ascii="Arial" w:hAnsi="Arial" w:cs="Arial"/>
        <w:i/>
        <w:color w:val="000000"/>
        <w:sz w:val="12"/>
      </w:rPr>
      <w:t xml:space="preserve">Inżynierii i Zdrowia </w:t>
    </w:r>
    <w:r w:rsidRPr="00CF08D0">
      <w:rPr>
        <w:rFonts w:ascii="Arial" w:hAnsi="Arial" w:cs="Arial"/>
        <w:i/>
        <w:color w:val="000000"/>
        <w:sz w:val="12"/>
      </w:rPr>
      <w:t xml:space="preserve"> w Warszawie</w:t>
    </w:r>
    <w:r>
      <w:rPr>
        <w:rFonts w:ascii="Arial" w:hAnsi="Arial" w:cs="Arial"/>
        <w:i/>
        <w:color w:val="000000"/>
        <w:sz w:val="12"/>
      </w:rPr>
      <w:br/>
      <w:t>obo</w:t>
    </w:r>
    <w:r w:rsidR="00D553C6">
      <w:rPr>
        <w:rFonts w:ascii="Arial" w:hAnsi="Arial" w:cs="Arial"/>
        <w:i/>
        <w:color w:val="000000"/>
        <w:sz w:val="12"/>
      </w:rPr>
      <w:t>wiązujący od 1 października 2020</w:t>
    </w:r>
    <w:r>
      <w:rPr>
        <w:rFonts w:ascii="Arial" w:hAnsi="Arial" w:cs="Arial"/>
        <w:i/>
        <w:color w:val="000000"/>
        <w:sz w:val="12"/>
      </w:rPr>
      <w:t xml:space="preserve"> r. </w:t>
    </w:r>
  </w:p>
  <w:p w:rsidR="003F49DD" w:rsidRDefault="003F4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971"/>
    <w:multiLevelType w:val="hybridMultilevel"/>
    <w:tmpl w:val="5984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A27"/>
    <w:multiLevelType w:val="hybridMultilevel"/>
    <w:tmpl w:val="DA020F92"/>
    <w:lvl w:ilvl="0" w:tplc="0FF818D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E87B7C"/>
    <w:multiLevelType w:val="hybridMultilevel"/>
    <w:tmpl w:val="20443AD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63493D"/>
    <w:multiLevelType w:val="hybridMultilevel"/>
    <w:tmpl w:val="10D05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6429"/>
    <w:multiLevelType w:val="hybridMultilevel"/>
    <w:tmpl w:val="CBB0DC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C31D18"/>
    <w:multiLevelType w:val="hybridMultilevel"/>
    <w:tmpl w:val="5114E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24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3A27"/>
    <w:multiLevelType w:val="hybridMultilevel"/>
    <w:tmpl w:val="440E2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5133"/>
    <w:multiLevelType w:val="hybridMultilevel"/>
    <w:tmpl w:val="A52CFF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B5C3356"/>
    <w:multiLevelType w:val="hybridMultilevel"/>
    <w:tmpl w:val="86F612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66C179F"/>
    <w:multiLevelType w:val="hybridMultilevel"/>
    <w:tmpl w:val="3F227032"/>
    <w:lvl w:ilvl="0" w:tplc="C25005AE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7CD6E60"/>
    <w:multiLevelType w:val="hybridMultilevel"/>
    <w:tmpl w:val="EAE642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860817"/>
    <w:multiLevelType w:val="hybridMultilevel"/>
    <w:tmpl w:val="EBBC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6E12"/>
    <w:multiLevelType w:val="hybridMultilevel"/>
    <w:tmpl w:val="D50608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7">
      <w:start w:val="1"/>
      <w:numFmt w:val="lowerLetter"/>
      <w:lvlText w:val="%2)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716405D"/>
    <w:multiLevelType w:val="hybridMultilevel"/>
    <w:tmpl w:val="90300224"/>
    <w:lvl w:ilvl="0" w:tplc="F68264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8AC03A8"/>
    <w:multiLevelType w:val="hybridMultilevel"/>
    <w:tmpl w:val="7B76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913B2"/>
    <w:multiLevelType w:val="multilevel"/>
    <w:tmpl w:val="82AE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B382C"/>
    <w:multiLevelType w:val="hybridMultilevel"/>
    <w:tmpl w:val="B338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A6FB1"/>
    <w:multiLevelType w:val="hybridMultilevel"/>
    <w:tmpl w:val="2F52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7CD1"/>
    <w:multiLevelType w:val="hybridMultilevel"/>
    <w:tmpl w:val="B3D2034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F18493A"/>
    <w:multiLevelType w:val="hybridMultilevel"/>
    <w:tmpl w:val="FF563220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3CF0C09"/>
    <w:multiLevelType w:val="hybridMultilevel"/>
    <w:tmpl w:val="D44278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B7459A"/>
    <w:multiLevelType w:val="hybridMultilevel"/>
    <w:tmpl w:val="EE26E7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17"/>
  </w:num>
  <w:num w:numId="9">
    <w:abstractNumId w:val="15"/>
  </w:num>
  <w:num w:numId="10">
    <w:abstractNumId w:val="18"/>
  </w:num>
  <w:num w:numId="11">
    <w:abstractNumId w:val="5"/>
  </w:num>
  <w:num w:numId="12">
    <w:abstractNumId w:val="2"/>
  </w:num>
  <w:num w:numId="13">
    <w:abstractNumId w:val="0"/>
  </w:num>
  <w:num w:numId="14">
    <w:abstractNumId w:val="20"/>
  </w:num>
  <w:num w:numId="15">
    <w:abstractNumId w:val="4"/>
  </w:num>
  <w:num w:numId="16">
    <w:abstractNumId w:val="21"/>
  </w:num>
  <w:num w:numId="17">
    <w:abstractNumId w:val="8"/>
  </w:num>
  <w:num w:numId="18">
    <w:abstractNumId w:val="6"/>
  </w:num>
  <w:num w:numId="19">
    <w:abstractNumId w:val="19"/>
  </w:num>
  <w:num w:numId="20">
    <w:abstractNumId w:val="1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0445C2"/>
    <w:rsid w:val="000528CF"/>
    <w:rsid w:val="00063FB5"/>
    <w:rsid w:val="00065E8A"/>
    <w:rsid w:val="000D4A5E"/>
    <w:rsid w:val="001F623B"/>
    <w:rsid w:val="00264DBA"/>
    <w:rsid w:val="0026560E"/>
    <w:rsid w:val="002661EF"/>
    <w:rsid w:val="0028246F"/>
    <w:rsid w:val="003072F7"/>
    <w:rsid w:val="00314304"/>
    <w:rsid w:val="003301EB"/>
    <w:rsid w:val="003C22C1"/>
    <w:rsid w:val="003F49DD"/>
    <w:rsid w:val="00401A4B"/>
    <w:rsid w:val="00425C81"/>
    <w:rsid w:val="004E45D3"/>
    <w:rsid w:val="0056400F"/>
    <w:rsid w:val="005A3070"/>
    <w:rsid w:val="00633D2A"/>
    <w:rsid w:val="0077672D"/>
    <w:rsid w:val="00807501"/>
    <w:rsid w:val="00866825"/>
    <w:rsid w:val="008B3841"/>
    <w:rsid w:val="008D4E25"/>
    <w:rsid w:val="009834DE"/>
    <w:rsid w:val="00AC2519"/>
    <w:rsid w:val="00B31E3A"/>
    <w:rsid w:val="00B33A4C"/>
    <w:rsid w:val="00B37BA9"/>
    <w:rsid w:val="00BD118B"/>
    <w:rsid w:val="00C01DB7"/>
    <w:rsid w:val="00D553C6"/>
    <w:rsid w:val="00DB0949"/>
    <w:rsid w:val="00DD3B3B"/>
    <w:rsid w:val="00F13E34"/>
    <w:rsid w:val="00F424CF"/>
    <w:rsid w:val="00FA3815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697"/>
  <w15:chartTrackingRefBased/>
  <w15:docId w15:val="{208A3E71-012D-4508-AC98-5C00012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9DD"/>
  </w:style>
  <w:style w:type="paragraph" w:styleId="Stopka">
    <w:name w:val="footer"/>
    <w:basedOn w:val="Normalny"/>
    <w:link w:val="StopkaZnak"/>
    <w:uiPriority w:val="99"/>
    <w:unhideWhenUsed/>
    <w:rsid w:val="003F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9DD"/>
  </w:style>
  <w:style w:type="character" w:customStyle="1" w:styleId="Nagwek1Znak">
    <w:name w:val="Nagłówek 1 Znak"/>
    <w:basedOn w:val="Domylnaczcionkaakapitu"/>
    <w:link w:val="Nagwek1"/>
    <w:uiPriority w:val="9"/>
    <w:rsid w:val="003F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49DD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F49D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F4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5C5F-89D8-4B40-A96C-E5452E6D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Ceregrzyn</dc:creator>
  <cp:keywords/>
  <dc:description/>
  <cp:lastModifiedBy>Małgorzata Okulanis</cp:lastModifiedBy>
  <cp:revision>10</cp:revision>
  <dcterms:created xsi:type="dcterms:W3CDTF">2019-06-05T13:36:00Z</dcterms:created>
  <dcterms:modified xsi:type="dcterms:W3CDTF">2020-08-24T06:03:00Z</dcterms:modified>
</cp:coreProperties>
</file>